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D8D8D8" w:themeColor="background1" w:themeShade="D8"/>
  <w:body>
    <w:p w14:paraId="159EDE77" w14:textId="25074D6D" w:rsidR="0033161F" w:rsidRDefault="003C3A9B">
      <w:r>
        <w:rPr>
          <w:noProof/>
        </w:rPr>
        <w:drawing>
          <wp:anchor distT="0" distB="0" distL="114300" distR="114300" simplePos="0" relativeHeight="251632640" behindDoc="1" locked="0" layoutInCell="1" allowOverlap="1" wp14:anchorId="56F839B3" wp14:editId="772DB660">
            <wp:simplePos x="0" y="0"/>
            <wp:positionH relativeFrom="column">
              <wp:posOffset>2117889</wp:posOffset>
            </wp:positionH>
            <wp:positionV relativeFrom="paragraph">
              <wp:posOffset>50479</wp:posOffset>
            </wp:positionV>
            <wp:extent cx="4229350" cy="1747318"/>
            <wp:effectExtent l="0" t="0" r="0" b="5715"/>
            <wp:wrapNone/>
            <wp:docPr id="6" name="Picture 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29350" cy="1747318"/>
                    </a:xfrm>
                    <a:prstGeom prst="rect">
                      <a:avLst/>
                    </a:prstGeom>
                  </pic:spPr>
                </pic:pic>
              </a:graphicData>
            </a:graphic>
            <wp14:sizeRelH relativeFrom="margin">
              <wp14:pctWidth>0</wp14:pctWidth>
            </wp14:sizeRelH>
            <wp14:sizeRelV relativeFrom="margin">
              <wp14:pctHeight>0</wp14:pctHeight>
            </wp14:sizeRelV>
          </wp:anchor>
        </w:drawing>
      </w:r>
    </w:p>
    <w:p w14:paraId="65844B3B" w14:textId="05F645F1" w:rsidR="0033161F" w:rsidRDefault="007D247F" w:rsidP="00B906C7">
      <w:pPr>
        <w:pStyle w:val="p1"/>
      </w:pPr>
      <w:r>
        <w:rPr>
          <w:noProof/>
        </w:rPr>
        <mc:AlternateContent>
          <mc:Choice Requires="wps">
            <w:drawing>
              <wp:anchor distT="45720" distB="45720" distL="114300" distR="114300" simplePos="0" relativeHeight="251666432" behindDoc="0" locked="0" layoutInCell="1" allowOverlap="1" wp14:anchorId="43D346CA" wp14:editId="7C9CA14B">
                <wp:simplePos x="0" y="0"/>
                <wp:positionH relativeFrom="column">
                  <wp:posOffset>2209800</wp:posOffset>
                </wp:positionH>
                <wp:positionV relativeFrom="paragraph">
                  <wp:posOffset>4704782</wp:posOffset>
                </wp:positionV>
                <wp:extent cx="4140200" cy="2771140"/>
                <wp:effectExtent l="0" t="0" r="0" b="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0200" cy="2771140"/>
                        </a:xfrm>
                        <a:prstGeom prst="rect">
                          <a:avLst/>
                        </a:prstGeom>
                        <a:solidFill>
                          <a:schemeClr val="bg1">
                            <a:lumMod val="85000"/>
                          </a:schemeClr>
                        </a:solidFill>
                        <a:ln w="9525">
                          <a:noFill/>
                          <a:miter lim="800000"/>
                          <a:headEnd/>
                          <a:tailEnd/>
                        </a:ln>
                      </wps:spPr>
                      <wps:txbx>
                        <w:txbxContent>
                          <w:p w14:paraId="177ED1E2" w14:textId="546B7E0D" w:rsidR="00C20059" w:rsidRPr="00B25891" w:rsidRDefault="00C20059" w:rsidP="00B25891">
                            <w:pPr>
                              <w:jc w:val="center"/>
                              <w:rPr>
                                <w:rFonts w:ascii="Arial" w:hAnsi="Arial" w:cs="Arial"/>
                                <w:i/>
                                <w:iCs/>
                                <w:sz w:val="24"/>
                                <w:szCs w:val="24"/>
                              </w:rPr>
                            </w:pPr>
                            <w:r w:rsidRPr="00B25891">
                              <w:rPr>
                                <w:rFonts w:ascii="Arial" w:hAnsi="Arial" w:cs="Arial"/>
                                <w:i/>
                                <w:iCs/>
                                <w:sz w:val="24"/>
                                <w:szCs w:val="24"/>
                              </w:rPr>
                              <w:t xml:space="preserve">2022- whew! It’s been </w:t>
                            </w:r>
                            <w:r w:rsidR="00B25891" w:rsidRPr="00B25891">
                              <w:rPr>
                                <w:rFonts w:ascii="Arial" w:hAnsi="Arial" w:cs="Arial"/>
                                <w:i/>
                                <w:iCs/>
                                <w:sz w:val="24"/>
                                <w:szCs w:val="24"/>
                              </w:rPr>
                              <w:t>tough</w:t>
                            </w:r>
                            <w:r w:rsidRPr="00B25891">
                              <w:rPr>
                                <w:rFonts w:ascii="Arial" w:hAnsi="Arial" w:cs="Arial"/>
                                <w:i/>
                                <w:iCs/>
                                <w:sz w:val="24"/>
                                <w:szCs w:val="24"/>
                              </w:rPr>
                              <w:t>; but so are WE!</w:t>
                            </w:r>
                          </w:p>
                          <w:p w14:paraId="3B2D6232" w14:textId="77777777" w:rsidR="00B25891" w:rsidRDefault="00FB2D80" w:rsidP="00B25891">
                            <w:pPr>
                              <w:jc w:val="both"/>
                              <w:rPr>
                                <w:rFonts w:ascii="Arial" w:hAnsi="Arial" w:cs="Arial"/>
                                <w:i/>
                                <w:iCs/>
                                <w:sz w:val="24"/>
                                <w:szCs w:val="24"/>
                              </w:rPr>
                            </w:pPr>
                            <w:r w:rsidRPr="00B25891">
                              <w:rPr>
                                <w:rFonts w:ascii="Arial" w:hAnsi="Arial" w:cs="Arial"/>
                                <w:i/>
                                <w:iCs/>
                                <w:sz w:val="24"/>
                                <w:szCs w:val="24"/>
                              </w:rPr>
                              <w:t xml:space="preserve">Pace continues to be a strong, agile, resourceful organization. </w:t>
                            </w:r>
                            <w:r w:rsidR="00B25891" w:rsidRPr="00B25891">
                              <w:rPr>
                                <w:rFonts w:ascii="Arial" w:hAnsi="Arial" w:cs="Arial"/>
                                <w:i/>
                                <w:iCs/>
                                <w:sz w:val="24"/>
                                <w:szCs w:val="24"/>
                              </w:rPr>
                              <w:t xml:space="preserve">We work in the areas of health, education, and energy to provide families needed supports. </w:t>
                            </w:r>
                          </w:p>
                          <w:p w14:paraId="04B03CD5" w14:textId="06991E55" w:rsidR="00FB2D80" w:rsidRPr="00B25891" w:rsidRDefault="00FB2D80" w:rsidP="00B25891">
                            <w:pPr>
                              <w:jc w:val="both"/>
                              <w:rPr>
                                <w:rFonts w:ascii="Arial" w:hAnsi="Arial" w:cs="Arial"/>
                                <w:i/>
                                <w:iCs/>
                                <w:sz w:val="24"/>
                                <w:szCs w:val="24"/>
                              </w:rPr>
                            </w:pPr>
                            <w:r w:rsidRPr="00B25891">
                              <w:rPr>
                                <w:rFonts w:ascii="Arial" w:hAnsi="Arial" w:cs="Arial"/>
                                <w:i/>
                                <w:iCs/>
                                <w:sz w:val="24"/>
                                <w:szCs w:val="24"/>
                              </w:rPr>
                              <w:t>I could not be more proud of our staff</w:t>
                            </w:r>
                            <w:r w:rsidR="00C8270B" w:rsidRPr="00B25891">
                              <w:rPr>
                                <w:rFonts w:ascii="Arial" w:hAnsi="Arial" w:cs="Arial"/>
                                <w:i/>
                                <w:iCs/>
                                <w:sz w:val="24"/>
                                <w:szCs w:val="24"/>
                              </w:rPr>
                              <w:t>. They continue to dedicate themselves to our mission of improving the community and encouraging self-reliance.</w:t>
                            </w:r>
                            <w:r w:rsidR="003F0D08" w:rsidRPr="00B25891">
                              <w:rPr>
                                <w:rFonts w:ascii="Arial" w:hAnsi="Arial" w:cs="Arial"/>
                                <w:i/>
                                <w:iCs/>
                                <w:sz w:val="24"/>
                                <w:szCs w:val="24"/>
                              </w:rPr>
                              <w:t xml:space="preserve"> </w:t>
                            </w:r>
                          </w:p>
                          <w:p w14:paraId="60EDFFC0" w14:textId="3BCD5B51" w:rsidR="00596335" w:rsidRPr="00710AE9" w:rsidRDefault="004D69EB">
                            <w:pPr>
                              <w:rPr>
                                <w:rFonts w:ascii="Arial" w:hAnsi="Arial" w:cs="Arial"/>
                                <w:i/>
                                <w:iCs/>
                                <w:sz w:val="24"/>
                                <w:szCs w:val="24"/>
                              </w:rPr>
                            </w:pPr>
                            <w:r w:rsidRPr="00B25891">
                              <w:rPr>
                                <w:rFonts w:ascii="Arial" w:hAnsi="Arial" w:cs="Arial"/>
                                <w:i/>
                                <w:iCs/>
                                <w:sz w:val="24"/>
                                <w:szCs w:val="24"/>
                              </w:rPr>
                              <w:t>With every new challenge, we successful</w:t>
                            </w:r>
                            <w:r w:rsidR="00B25891" w:rsidRPr="00B25891">
                              <w:rPr>
                                <w:rFonts w:ascii="Arial" w:hAnsi="Arial" w:cs="Arial"/>
                                <w:i/>
                                <w:iCs/>
                                <w:sz w:val="24"/>
                                <w:szCs w:val="24"/>
                              </w:rPr>
                              <w:t>ly</w:t>
                            </w:r>
                            <w:r w:rsidR="003E38A3" w:rsidRPr="00B25891">
                              <w:rPr>
                                <w:rFonts w:ascii="Arial" w:hAnsi="Arial" w:cs="Arial"/>
                                <w:i/>
                                <w:iCs/>
                                <w:sz w:val="24"/>
                                <w:szCs w:val="24"/>
                              </w:rPr>
                              <w:t xml:space="preserve"> overcome, and end up even better</w:t>
                            </w:r>
                            <w:r w:rsidR="00B25891">
                              <w:rPr>
                                <w:rFonts w:ascii="Arial" w:hAnsi="Arial" w:cs="Arial"/>
                                <w:i/>
                                <w:iCs/>
                                <w:sz w:val="24"/>
                                <w:szCs w:val="24"/>
                              </w:rPr>
                              <w:t>!</w:t>
                            </w:r>
                          </w:p>
                          <w:p w14:paraId="38C2C39B" w14:textId="29B806A0" w:rsidR="00596335" w:rsidRPr="00B25891" w:rsidRDefault="00596335" w:rsidP="00710AE9">
                            <w:pPr>
                              <w:jc w:val="right"/>
                              <w:rPr>
                                <w:rFonts w:ascii="SignPainter-HouseScript" w:hAnsi="SignPainter-HouseScript" w:cs="Arial"/>
                                <w:sz w:val="32"/>
                                <w:szCs w:val="32"/>
                              </w:rPr>
                            </w:pPr>
                            <w:r w:rsidRPr="00B25891">
                              <w:rPr>
                                <w:rFonts w:ascii="SignPainter-HouseScript" w:hAnsi="SignPainter-HouseScript" w:cs="Arial"/>
                                <w:sz w:val="32"/>
                                <w:szCs w:val="32"/>
                              </w:rPr>
                              <w:t>Dr. Bertha Proctor, Pace CEO</w:t>
                            </w:r>
                          </w:p>
                          <w:p w14:paraId="5DA2C92E" w14:textId="77777777" w:rsidR="00596335" w:rsidRPr="003E38A3" w:rsidRDefault="00596335">
                            <w:pPr>
                              <w:rPr>
                                <w:rFonts w:ascii="Arial" w:hAnsi="Arial" w:cs="Arial"/>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D346CA" id="_x0000_t202" coordsize="21600,21600" o:spt="202" path="m,l,21600r21600,l21600,xe">
                <v:stroke joinstyle="miter"/>
                <v:path gradientshapeok="t" o:connecttype="rect"/>
              </v:shapetype>
              <v:shape id="Text Box 216" o:spid="_x0000_s1026" type="#_x0000_t202" style="position:absolute;left:0;text-align:left;margin-left:174pt;margin-top:370.45pt;width:326pt;height:218.2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" fillcolor="#d8d8d8 [2732]" stroked="f">
                <v:textbox>
                  <w:txbxContent>
                    <w:p w14:paraId="177ED1E2" w14:textId="546B7E0D" w:rsidR="00C20059" w:rsidRPr="00B25891" w:rsidRDefault="00C20059" w:rsidP="00B25891">
                      <w:pPr>
                        <w:jc w:val="center"/>
                        <w:rPr>
                          <w:rFonts w:ascii="Arial" w:hAnsi="Arial" w:cs="Arial"/>
                          <w:i/>
                          <w:iCs/>
                          <w:sz w:val="24"/>
                          <w:szCs w:val="24"/>
                        </w:rPr>
                      </w:pPr>
                      <w:r w:rsidRPr="00B25891">
                        <w:rPr>
                          <w:rFonts w:ascii="Arial" w:hAnsi="Arial" w:cs="Arial"/>
                          <w:i/>
                          <w:iCs/>
                          <w:sz w:val="24"/>
                          <w:szCs w:val="24"/>
                        </w:rPr>
                        <w:t xml:space="preserve">2022- whew! It’s been </w:t>
                      </w:r>
                      <w:r w:rsidR="00B25891" w:rsidRPr="00B25891">
                        <w:rPr>
                          <w:rFonts w:ascii="Arial" w:hAnsi="Arial" w:cs="Arial"/>
                          <w:i/>
                          <w:iCs/>
                          <w:sz w:val="24"/>
                          <w:szCs w:val="24"/>
                        </w:rPr>
                        <w:t>tough</w:t>
                      </w:r>
                      <w:r w:rsidRPr="00B25891">
                        <w:rPr>
                          <w:rFonts w:ascii="Arial" w:hAnsi="Arial" w:cs="Arial"/>
                          <w:i/>
                          <w:iCs/>
                          <w:sz w:val="24"/>
                          <w:szCs w:val="24"/>
                        </w:rPr>
                        <w:t>; but so are WE!</w:t>
                      </w:r>
                    </w:p>
                    <w:p w14:paraId="3B2D6232" w14:textId="77777777" w:rsidR="00B25891" w:rsidRDefault="00FB2D80" w:rsidP="00B25891">
                      <w:pPr>
                        <w:jc w:val="both"/>
                        <w:rPr>
                          <w:rFonts w:ascii="Arial" w:hAnsi="Arial" w:cs="Arial"/>
                          <w:i/>
                          <w:iCs/>
                          <w:sz w:val="24"/>
                          <w:szCs w:val="24"/>
                        </w:rPr>
                      </w:pPr>
                      <w:r w:rsidRPr="00B25891">
                        <w:rPr>
                          <w:rFonts w:ascii="Arial" w:hAnsi="Arial" w:cs="Arial"/>
                          <w:i/>
                          <w:iCs/>
                          <w:sz w:val="24"/>
                          <w:szCs w:val="24"/>
                        </w:rPr>
                        <w:t xml:space="preserve">Pace continues to be a strong, agile, resourceful organization. </w:t>
                      </w:r>
                      <w:r w:rsidR="00B25891" w:rsidRPr="00B25891">
                        <w:rPr>
                          <w:rFonts w:ascii="Arial" w:hAnsi="Arial" w:cs="Arial"/>
                          <w:i/>
                          <w:iCs/>
                          <w:sz w:val="24"/>
                          <w:szCs w:val="24"/>
                        </w:rPr>
                        <w:t xml:space="preserve">We work in the areas of health, education, and energy to provide families needed supports. </w:t>
                      </w:r>
                    </w:p>
                    <w:p w14:paraId="04B03CD5" w14:textId="06991E55" w:rsidR="00FB2D80" w:rsidRPr="00B25891" w:rsidRDefault="00FB2D80" w:rsidP="00B25891">
                      <w:pPr>
                        <w:jc w:val="both"/>
                        <w:rPr>
                          <w:rFonts w:ascii="Arial" w:hAnsi="Arial" w:cs="Arial"/>
                          <w:i/>
                          <w:iCs/>
                          <w:sz w:val="24"/>
                          <w:szCs w:val="24"/>
                        </w:rPr>
                      </w:pPr>
                      <w:r w:rsidRPr="00B25891">
                        <w:rPr>
                          <w:rFonts w:ascii="Arial" w:hAnsi="Arial" w:cs="Arial"/>
                          <w:i/>
                          <w:iCs/>
                          <w:sz w:val="24"/>
                          <w:szCs w:val="24"/>
                        </w:rPr>
                        <w:t xml:space="preserve">I could not be </w:t>
                      </w:r>
                      <w:proofErr w:type="gramStart"/>
                      <w:r w:rsidRPr="00B25891">
                        <w:rPr>
                          <w:rFonts w:ascii="Arial" w:hAnsi="Arial" w:cs="Arial"/>
                          <w:i/>
                          <w:iCs/>
                          <w:sz w:val="24"/>
                          <w:szCs w:val="24"/>
                        </w:rPr>
                        <w:t>more proud</w:t>
                      </w:r>
                      <w:proofErr w:type="gramEnd"/>
                      <w:r w:rsidRPr="00B25891">
                        <w:rPr>
                          <w:rFonts w:ascii="Arial" w:hAnsi="Arial" w:cs="Arial"/>
                          <w:i/>
                          <w:iCs/>
                          <w:sz w:val="24"/>
                          <w:szCs w:val="24"/>
                        </w:rPr>
                        <w:t xml:space="preserve"> of our staff</w:t>
                      </w:r>
                      <w:r w:rsidR="00C8270B" w:rsidRPr="00B25891">
                        <w:rPr>
                          <w:rFonts w:ascii="Arial" w:hAnsi="Arial" w:cs="Arial"/>
                          <w:i/>
                          <w:iCs/>
                          <w:sz w:val="24"/>
                          <w:szCs w:val="24"/>
                        </w:rPr>
                        <w:t>. They continue to dedicate themselves to our mission of improving the community and encouraging self-reliance.</w:t>
                      </w:r>
                      <w:r w:rsidR="003F0D08" w:rsidRPr="00B25891">
                        <w:rPr>
                          <w:rFonts w:ascii="Arial" w:hAnsi="Arial" w:cs="Arial"/>
                          <w:i/>
                          <w:iCs/>
                          <w:sz w:val="24"/>
                          <w:szCs w:val="24"/>
                        </w:rPr>
                        <w:t xml:space="preserve"> </w:t>
                      </w:r>
                    </w:p>
                    <w:p w14:paraId="60EDFFC0" w14:textId="3BCD5B51" w:rsidR="00596335" w:rsidRPr="00710AE9" w:rsidRDefault="004D69EB">
                      <w:pPr>
                        <w:rPr>
                          <w:rFonts w:ascii="Arial" w:hAnsi="Arial" w:cs="Arial"/>
                          <w:i/>
                          <w:iCs/>
                          <w:sz w:val="24"/>
                          <w:szCs w:val="24"/>
                        </w:rPr>
                      </w:pPr>
                      <w:r w:rsidRPr="00B25891">
                        <w:rPr>
                          <w:rFonts w:ascii="Arial" w:hAnsi="Arial" w:cs="Arial"/>
                          <w:i/>
                          <w:iCs/>
                          <w:sz w:val="24"/>
                          <w:szCs w:val="24"/>
                        </w:rPr>
                        <w:t>With every new challenge, we successful</w:t>
                      </w:r>
                      <w:r w:rsidR="00B25891" w:rsidRPr="00B25891">
                        <w:rPr>
                          <w:rFonts w:ascii="Arial" w:hAnsi="Arial" w:cs="Arial"/>
                          <w:i/>
                          <w:iCs/>
                          <w:sz w:val="24"/>
                          <w:szCs w:val="24"/>
                        </w:rPr>
                        <w:t>ly</w:t>
                      </w:r>
                      <w:r w:rsidR="003E38A3" w:rsidRPr="00B25891">
                        <w:rPr>
                          <w:rFonts w:ascii="Arial" w:hAnsi="Arial" w:cs="Arial"/>
                          <w:i/>
                          <w:iCs/>
                          <w:sz w:val="24"/>
                          <w:szCs w:val="24"/>
                        </w:rPr>
                        <w:t xml:space="preserve"> overcome, and end up even better</w:t>
                      </w:r>
                      <w:r w:rsidR="00B25891">
                        <w:rPr>
                          <w:rFonts w:ascii="Arial" w:hAnsi="Arial" w:cs="Arial"/>
                          <w:i/>
                          <w:iCs/>
                          <w:sz w:val="24"/>
                          <w:szCs w:val="24"/>
                        </w:rPr>
                        <w:t>!</w:t>
                      </w:r>
                    </w:p>
                    <w:p w14:paraId="38C2C39B" w14:textId="29B806A0" w:rsidR="00596335" w:rsidRPr="00B25891" w:rsidRDefault="00596335" w:rsidP="00710AE9">
                      <w:pPr>
                        <w:jc w:val="right"/>
                        <w:rPr>
                          <w:rFonts w:ascii="SignPainter-HouseScript" w:hAnsi="SignPainter-HouseScript" w:cs="Arial"/>
                          <w:sz w:val="32"/>
                          <w:szCs w:val="32"/>
                        </w:rPr>
                      </w:pPr>
                      <w:r w:rsidRPr="00B25891">
                        <w:rPr>
                          <w:rFonts w:ascii="SignPainter-HouseScript" w:hAnsi="SignPainter-HouseScript" w:cs="Arial"/>
                          <w:sz w:val="32"/>
                          <w:szCs w:val="32"/>
                        </w:rPr>
                        <w:t>Dr. Bertha Proctor, Pace CEO</w:t>
                      </w:r>
                    </w:p>
                    <w:p w14:paraId="5DA2C92E" w14:textId="77777777" w:rsidR="00596335" w:rsidRPr="003E38A3" w:rsidRDefault="00596335">
                      <w:pPr>
                        <w:rPr>
                          <w:rFonts w:ascii="Arial" w:hAnsi="Arial" w:cs="Arial"/>
                          <w:sz w:val="24"/>
                          <w:szCs w:val="24"/>
                        </w:rPr>
                      </w:pPr>
                    </w:p>
                  </w:txbxContent>
                </v:textbox>
                <w10:wrap type="square"/>
              </v:shape>
            </w:pict>
          </mc:Fallback>
        </mc:AlternateContent>
      </w:r>
      <w:r w:rsidR="00FD7F62">
        <w:rPr>
          <w:noProof/>
        </w:rPr>
        <mc:AlternateContent>
          <mc:Choice Requires="wps">
            <w:drawing>
              <wp:anchor distT="45720" distB="45720" distL="114300" distR="114300" simplePos="0" relativeHeight="251680768" behindDoc="0" locked="0" layoutInCell="1" allowOverlap="1" wp14:anchorId="24CBEAD7" wp14:editId="68FD9396">
                <wp:simplePos x="0" y="0"/>
                <wp:positionH relativeFrom="column">
                  <wp:posOffset>4575810</wp:posOffset>
                </wp:positionH>
                <wp:positionV relativeFrom="paragraph">
                  <wp:posOffset>7870190</wp:posOffset>
                </wp:positionV>
                <wp:extent cx="1224915" cy="377190"/>
                <wp:effectExtent l="0" t="0" r="0" b="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915" cy="377190"/>
                        </a:xfrm>
                        <a:prstGeom prst="rect">
                          <a:avLst/>
                        </a:prstGeom>
                        <a:noFill/>
                        <a:ln w="9525">
                          <a:noFill/>
                          <a:miter lim="800000"/>
                          <a:headEnd/>
                          <a:tailEnd/>
                        </a:ln>
                      </wps:spPr>
                      <wps:txbx>
                        <w:txbxContent>
                          <w:p w14:paraId="0F31CC7A" w14:textId="65DE9ABE" w:rsidR="006E4B25" w:rsidRDefault="006E4B25">
                            <w:r>
                              <w:t>www.pacecaa.org</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4CBEAD7" id="Text Box 218" o:spid="_x0000_s1027" type="#_x0000_t202" style="position:absolute;left:0;text-align:left;margin-left:360.3pt;margin-top:619.7pt;width:96.45pt;height:29.7pt;z-index:25168076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" filled="f" stroked="f">
                <v:textbox style="mso-fit-shape-to-text:t">
                  <w:txbxContent>
                    <w:p w14:paraId="0F31CC7A" w14:textId="65DE9ABE" w:rsidR="006E4B25" w:rsidRDefault="006E4B25">
                      <w:r>
                        <w:t>www.pacecaa.org</w:t>
                      </w:r>
                    </w:p>
                  </w:txbxContent>
                </v:textbox>
                <w10:wrap type="square"/>
              </v:shape>
            </w:pict>
          </mc:Fallback>
        </mc:AlternateContent>
      </w:r>
      <w:r w:rsidR="006E4B25">
        <w:rPr>
          <w:noProof/>
        </w:rPr>
        <w:drawing>
          <wp:anchor distT="0" distB="0" distL="114300" distR="114300" simplePos="0" relativeHeight="251656192" behindDoc="0" locked="0" layoutInCell="1" allowOverlap="1" wp14:anchorId="23F048CE" wp14:editId="4533E7B1">
            <wp:simplePos x="0" y="0"/>
            <wp:positionH relativeFrom="column">
              <wp:posOffset>5908722</wp:posOffset>
            </wp:positionH>
            <wp:positionV relativeFrom="paragraph">
              <wp:posOffset>7573477</wp:posOffset>
            </wp:positionV>
            <wp:extent cx="569344" cy="569344"/>
            <wp:effectExtent l="0" t="0" r="2540" b="2540"/>
            <wp:wrapNone/>
            <wp:docPr id="30" name="Picture 3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Qr code&#10;&#10;Description automatically generated"/>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rot="5400000" flipV="1">
                      <a:off x="0" y="0"/>
                      <a:ext cx="569344" cy="56934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D7F62">
        <w:rPr>
          <w:noProof/>
        </w:rPr>
        <mc:AlternateContent>
          <mc:Choice Requires="wps">
            <w:drawing>
              <wp:anchor distT="91440" distB="91440" distL="114300" distR="114300" simplePos="0" relativeHeight="251662336" behindDoc="1" locked="0" layoutInCell="1" allowOverlap="1" wp14:anchorId="4AF2F987" wp14:editId="6B3E6FD5">
                <wp:simplePos x="0" y="0"/>
                <wp:positionH relativeFrom="page">
                  <wp:posOffset>81280</wp:posOffset>
                </wp:positionH>
                <wp:positionV relativeFrom="paragraph">
                  <wp:posOffset>8322310</wp:posOffset>
                </wp:positionV>
                <wp:extent cx="7546340" cy="521335"/>
                <wp:effectExtent l="0" t="0" r="0" b="0"/>
                <wp:wrapNone/>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46340" cy="521335"/>
                        </a:xfrm>
                        <a:prstGeom prst="rect">
                          <a:avLst/>
                        </a:prstGeom>
                        <a:noFill/>
                        <a:ln w="9525">
                          <a:noFill/>
                          <a:miter lim="800000"/>
                          <a:headEnd/>
                          <a:tailEnd/>
                        </a:ln>
                      </wps:spPr>
                      <wps:txbx>
                        <w:txbxContent>
                          <w:p w14:paraId="3C2EE992" w14:textId="48224E2D" w:rsidR="00B906C7" w:rsidRPr="00B906C7" w:rsidRDefault="00B906C7" w:rsidP="00B906C7">
                            <w:pPr>
                              <w:pBdr>
                                <w:top w:val="single" w:sz="24" w:space="8" w:color="4472C4" w:themeColor="accent1"/>
                                <w:bottom w:val="single" w:sz="24" w:space="8" w:color="4472C4" w:themeColor="accent1"/>
                              </w:pBdr>
                              <w:spacing w:after="0"/>
                              <w:jc w:val="center"/>
                              <w:rPr>
                                <w:i/>
                                <w:iCs/>
                                <w:color w:val="4472C4" w:themeColor="accent1"/>
                                <w:sz w:val="18"/>
                                <w:szCs w:val="18"/>
                              </w:rPr>
                            </w:pPr>
                            <w:r w:rsidRPr="00B906C7">
                              <w:rPr>
                                <w:i/>
                                <w:iCs/>
                                <w:color w:val="4472C4" w:themeColor="accent1"/>
                                <w:sz w:val="18"/>
                                <w:szCs w:val="18"/>
                              </w:rPr>
                              <w:t>All services are provided without regard to race, age, color, religion, sex, disability, national origin, ancestry, familial status, or status as a veteran.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AF2F987" id="Text Box 215" o:spid="_x0000_s1028" type="#_x0000_t202" style="position:absolute;left:0;text-align:left;margin-left:6.4pt;margin-top:655.3pt;width:594.2pt;height:41.05pt;z-index:-251654144;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" filled="f" stroked="f">
                <v:textbox style="mso-fit-shape-to-text:t">
                  <w:txbxContent>
                    <w:p w14:paraId="3C2EE992" w14:textId="48224E2D" w:rsidR="00B906C7" w:rsidRPr="00B906C7" w:rsidRDefault="00B906C7" w:rsidP="00B906C7">
                      <w:pPr>
                        <w:pBdr>
                          <w:top w:val="single" w:sz="24" w:space="8" w:color="4472C4" w:themeColor="accent1"/>
                          <w:bottom w:val="single" w:sz="24" w:space="8" w:color="4472C4" w:themeColor="accent1"/>
                        </w:pBdr>
                        <w:spacing w:after="0"/>
                        <w:jc w:val="center"/>
                        <w:rPr>
                          <w:i/>
                          <w:iCs/>
                          <w:color w:val="4472C4" w:themeColor="accent1"/>
                          <w:sz w:val="18"/>
                          <w:szCs w:val="18"/>
                        </w:rPr>
                      </w:pPr>
                      <w:r w:rsidRPr="00B906C7">
                        <w:rPr>
                          <w:i/>
                          <w:iCs/>
                          <w:color w:val="4472C4" w:themeColor="accent1"/>
                          <w:sz w:val="18"/>
                          <w:szCs w:val="18"/>
                        </w:rPr>
                        <w:t>All services are provided without regard to race, age, color, religion, sex, disability, national origin, ancestry, familial status, or status as a veteran.</w:t>
                      </w:r>
                    </w:p>
                  </w:txbxContent>
                </v:textbox>
                <w10:wrap anchorx="page"/>
              </v:shape>
            </w:pict>
          </mc:Fallback>
        </mc:AlternateContent>
      </w:r>
      <w:r w:rsidR="00FD7F62">
        <w:rPr>
          <w:noProof/>
        </w:rPr>
        <mc:AlternateContent>
          <mc:Choice Requires="wpi">
            <w:drawing>
              <wp:anchor distT="0" distB="0" distL="114300" distR="114300" simplePos="0" relativeHeight="251677696" behindDoc="0" locked="0" layoutInCell="1" allowOverlap="1" wp14:anchorId="007C038F" wp14:editId="21C55534">
                <wp:simplePos x="0" y="0"/>
                <wp:positionH relativeFrom="column">
                  <wp:posOffset>9953625</wp:posOffset>
                </wp:positionH>
                <wp:positionV relativeFrom="paragraph">
                  <wp:posOffset>1876425</wp:posOffset>
                </wp:positionV>
                <wp:extent cx="18415" cy="18415"/>
                <wp:effectExtent l="57150" t="57150" r="57785" b="57785"/>
                <wp:wrapNone/>
                <wp:docPr id="211" name="Ink 41"/>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0">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29F118FB" id="Ink 41" o:spid="_x0000_s1026" type="#_x0000_t75" style="position:absolute;margin-left:747.5pt;margin-top:111.5pt;width:72.5pt;height:72.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">
                <v:imagedata r:id="rId11" o:title=""/>
                <o:lock v:ext="edit" rotation="t" verticies="t" shapetype="t"/>
              </v:shape>
            </w:pict>
          </mc:Fallback>
        </mc:AlternateContent>
      </w:r>
      <w:r w:rsidR="00FD7F62">
        <w:rPr>
          <w:noProof/>
        </w:rPr>
        <mc:AlternateContent>
          <mc:Choice Requires="wpi">
            <w:drawing>
              <wp:anchor distT="0" distB="0" distL="114300" distR="114300" simplePos="0" relativeHeight="251676672" behindDoc="0" locked="0" layoutInCell="1" allowOverlap="1" wp14:anchorId="01037BF4" wp14:editId="750F7CDA">
                <wp:simplePos x="0" y="0"/>
                <wp:positionH relativeFrom="column">
                  <wp:posOffset>12537440</wp:posOffset>
                </wp:positionH>
                <wp:positionV relativeFrom="paragraph">
                  <wp:posOffset>1267460</wp:posOffset>
                </wp:positionV>
                <wp:extent cx="24765" cy="18415"/>
                <wp:effectExtent l="50165" t="57785" r="48895" b="57150"/>
                <wp:wrapNone/>
                <wp:docPr id="210" name="Ink 40"/>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2">
                      <w14:nvContentPartPr>
                        <w14:cNvContentPartPr>
                          <a14:cpLocks xmlns:a14="http://schemas.microsoft.com/office/drawing/2010/main" noRot="1" noChangeAspect="1" noEditPoints="1" noChangeArrowheads="1" noChangeShapeType="1"/>
                        </w14:cNvContentPartPr>
                      </w14:nvContentPartPr>
                      <w14:xfrm>
                        <a:off x="0" y="0"/>
                        <a:ext cx="24765" cy="18415"/>
                      </w14:xfrm>
                    </w14:contentPart>
                  </a:graphicData>
                </a:graphic>
                <wp14:sizeRelH relativeFrom="page">
                  <wp14:pctWidth>0</wp14:pctWidth>
                </wp14:sizeRelH>
                <wp14:sizeRelV relativeFrom="page">
                  <wp14:pctHeight>0</wp14:pctHeight>
                </wp14:sizeRelV>
              </wp:anchor>
            </w:drawing>
          </mc:Choice>
          <mc:Fallback>
            <w:pict>
              <v:shape w14:anchorId="1B8A3A7C" id="Ink 40" o:spid="_x0000_s1026" type="#_x0000_t75" style="position:absolute;margin-left:986.45pt;margin-top:63.55pt;width:3.4pt;height:7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">
                <v:imagedata r:id="rId13" o:title=""/>
                <o:lock v:ext="edit" rotation="t" verticies="t" shapetype="t"/>
              </v:shape>
            </w:pict>
          </mc:Fallback>
        </mc:AlternateContent>
      </w:r>
      <w:r w:rsidR="00FD7F62">
        <w:rPr>
          <w:noProof/>
        </w:rPr>
        <mc:AlternateContent>
          <mc:Choice Requires="wpi">
            <w:drawing>
              <wp:anchor distT="0" distB="0" distL="114300" distR="114300" simplePos="0" relativeHeight="251675648" behindDoc="0" locked="0" layoutInCell="1" allowOverlap="1" wp14:anchorId="3CF521E0" wp14:editId="515944D7">
                <wp:simplePos x="0" y="0"/>
                <wp:positionH relativeFrom="column">
                  <wp:posOffset>9649460</wp:posOffset>
                </wp:positionH>
                <wp:positionV relativeFrom="paragraph">
                  <wp:posOffset>5153025</wp:posOffset>
                </wp:positionV>
                <wp:extent cx="18415" cy="18415"/>
                <wp:effectExtent l="57785" t="57150" r="57150" b="57785"/>
                <wp:wrapNone/>
                <wp:docPr id="209" name="Ink 3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14">
                      <w14:nvContentPartPr>
                        <w14:cNvContentPartPr>
                          <a14:cpLocks xmlns:a14="http://schemas.microsoft.com/office/drawing/2010/main" noRot="1" noChangeAspect="1" noEditPoints="1" noChangeArrowheads="1" noChangeShapeType="1"/>
                        </w14:cNvContentPartPr>
                      </w14:nvContentPartPr>
                      <w14:xfrm>
                        <a:off x="0" y="0"/>
                        <a:ext cx="18415" cy="18415"/>
                      </w14:xfrm>
                    </w14:contentPart>
                  </a:graphicData>
                </a:graphic>
                <wp14:sizeRelH relativeFrom="page">
                  <wp14:pctWidth>0</wp14:pctWidth>
                </wp14:sizeRelH>
                <wp14:sizeRelV relativeFrom="page">
                  <wp14:pctHeight>0</wp14:pctHeight>
                </wp14:sizeRelV>
              </wp:anchor>
            </w:drawing>
          </mc:Choice>
          <mc:Fallback>
            <w:pict>
              <v:shape w14:anchorId="0B6AA5BD" id="Ink 39" o:spid="_x0000_s1026" type="#_x0000_t75" style="position:absolute;margin-left:723.55pt;margin-top:369.5pt;width:72.5pt;height:7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">
                <v:imagedata r:id="rId11" o:title=""/>
                <o:lock v:ext="edit" rotation="t" verticies="t" shapetype="t"/>
              </v:shape>
            </w:pict>
          </mc:Fallback>
        </mc:AlternateContent>
      </w:r>
      <w:r w:rsidR="00FD7F62">
        <w:rPr>
          <w:noProof/>
        </w:rPr>
        <mc:AlternateContent>
          <mc:Choice Requires="wps">
            <w:drawing>
              <wp:anchor distT="0" distB="0" distL="114300" distR="114300" simplePos="0" relativeHeight="251665408" behindDoc="0" locked="0" layoutInCell="1" allowOverlap="1" wp14:anchorId="1604A878" wp14:editId="1B452484">
                <wp:simplePos x="0" y="0"/>
                <wp:positionH relativeFrom="column">
                  <wp:posOffset>1068705</wp:posOffset>
                </wp:positionH>
                <wp:positionV relativeFrom="paragraph">
                  <wp:posOffset>1577975</wp:posOffset>
                </wp:positionV>
                <wp:extent cx="5599430" cy="792480"/>
                <wp:effectExtent l="0" t="0" r="0" b="0"/>
                <wp:wrapNone/>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99430" cy="792480"/>
                        </a:xfrm>
                        <a:prstGeom prst="rect">
                          <a:avLst/>
                        </a:prstGeom>
                        <a:noFill/>
                        <a:ln>
                          <a:noFill/>
                        </a:ln>
                      </wps:spPr>
                      <wps:txbx>
                        <w:txbxContent>
                          <w:p w14:paraId="5F2727DF" w14:textId="51FD3155" w:rsidR="00C20059" w:rsidRPr="00A51457" w:rsidRDefault="00C20059" w:rsidP="00C20059">
                            <w:pPr>
                              <w:pStyle w:val="p1"/>
                              <w:jc w:val="center"/>
                              <w:rPr>
                                <w:b/>
                                <w:noProof/>
                                <w:color w:val="FEFEFE"/>
                                <w:spacing w:val="10"/>
                                <w:sz w:val="96"/>
                                <w:szCs w:val="96"/>
                              </w:rPr>
                            </w:pPr>
                            <w:r w:rsidRPr="00A51457">
                              <w:rPr>
                                <w:b/>
                                <w:noProof/>
                                <w:color w:val="FEFEFE"/>
                                <w:spacing w:val="10"/>
                                <w:sz w:val="96"/>
                                <w:szCs w:val="96"/>
                              </w:rPr>
                              <w:t>2022 Annual Report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w14:anchorId="1604A878" id="Text Box 207" o:spid="_x0000_s1029" type="#_x0000_t202" style="position:absolute;left:0;text-align:left;margin-left:84.15pt;margin-top:124.25pt;width:440.9pt;height:62.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" filled="f" stroked="f">
                <v:textbox style="mso-fit-shape-to-text:t">
                  <w:txbxContent>
                    <w:p w14:paraId="5F2727DF" w14:textId="51FD3155" w:rsidR="00C20059" w:rsidRPr="00A51457" w:rsidRDefault="00C20059" w:rsidP="00C20059">
                      <w:pPr>
                        <w:pStyle w:val="p1"/>
                        <w:jc w:val="center"/>
                        <w:rPr>
                          <w:b/>
                          <w:noProof/>
                          <w:color w:val="FEFEFE"/>
                          <w:spacing w:val="10"/>
                          <w:sz w:val="96"/>
                          <w:szCs w:val="96"/>
                        </w:rPr>
                      </w:pPr>
                      <w:r w:rsidRPr="00A51457">
                        <w:rPr>
                          <w:b/>
                          <w:noProof/>
                          <w:color w:val="FEFEFE"/>
                          <w:spacing w:val="10"/>
                          <w:sz w:val="96"/>
                          <w:szCs w:val="96"/>
                        </w:rPr>
                        <w:t>2022 Annual Report</w:t>
                      </w:r>
                    </w:p>
                  </w:txbxContent>
                </v:textbox>
              </v:shape>
            </w:pict>
          </mc:Fallback>
        </mc:AlternateContent>
      </w:r>
      <w:r w:rsidR="00C20059">
        <w:rPr>
          <w:noProof/>
        </w:rPr>
        <w:drawing>
          <wp:anchor distT="0" distB="0" distL="114300" distR="114300" simplePos="0" relativeHeight="251631616" behindDoc="0" locked="0" layoutInCell="1" allowOverlap="1" wp14:anchorId="54DA395A" wp14:editId="5884B1FA">
            <wp:simplePos x="0" y="0"/>
            <wp:positionH relativeFrom="column">
              <wp:posOffset>-741697</wp:posOffset>
            </wp:positionH>
            <wp:positionV relativeFrom="paragraph">
              <wp:posOffset>4169369</wp:posOffset>
            </wp:positionV>
            <wp:extent cx="2756848" cy="3708189"/>
            <wp:effectExtent l="0" t="0" r="5715" b="6985"/>
            <wp:wrapNone/>
            <wp:docPr id="2" name="Picture 2" descr="A person standing in front of a wall of ballo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standing in front of a wall of balloons&#10;&#10;Description automatically generated with medium confidence"/>
                    <pic:cNvPicPr>
                      <a:picLocks noChangeAspect="1" noChangeArrowheads="1"/>
                    </pic:cNvPicPr>
                  </pic:nvPicPr>
                  <pic:blipFill rotWithShape="1">
                    <a:blip r:embed="rId15">
                      <a:extLst>
                        <a:ext uri="{28A0092B-C50C-407E-A947-70E740481C1C}">
                          <a14:useLocalDpi xmlns:a14="http://schemas.microsoft.com/office/drawing/2010/main" val="0"/>
                        </a:ext>
                      </a:extLst>
                    </a:blip>
                    <a:srcRect l="15774" t="13028" r="11378" b="10927"/>
                    <a:stretch/>
                  </pic:blipFill>
                  <pic:spPr bwMode="auto">
                    <a:xfrm>
                      <a:off x="0" y="0"/>
                      <a:ext cx="2756848" cy="3708189"/>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3161F">
        <w:br w:type="page"/>
      </w:r>
    </w:p>
    <w:p w14:paraId="5DEEF9C2" w14:textId="21B9BA75" w:rsidR="00680EED" w:rsidRDefault="00680EED"/>
    <w:p w14:paraId="3194DBA9" w14:textId="3F5C95E3" w:rsidR="009B72B2" w:rsidRDefault="00F976A4">
      <w:r>
        <w:rPr>
          <w:noProof/>
        </w:rPr>
        <w:drawing>
          <wp:anchor distT="0" distB="0" distL="114300" distR="114300" simplePos="0" relativeHeight="251629568" behindDoc="0" locked="0" layoutInCell="1" allowOverlap="1" wp14:anchorId="7D48BDC6" wp14:editId="37C69667">
            <wp:simplePos x="0" y="0"/>
            <wp:positionH relativeFrom="column">
              <wp:posOffset>1459969</wp:posOffset>
            </wp:positionH>
            <wp:positionV relativeFrom="paragraph">
              <wp:posOffset>-600151</wp:posOffset>
            </wp:positionV>
            <wp:extent cx="3125338" cy="2084198"/>
            <wp:effectExtent l="0" t="0" r="0" b="0"/>
            <wp:wrapNone/>
            <wp:docPr id="5" name="Picture 5" descr="A person holding a troph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holding a trophy&#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5338" cy="208419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731EA2" w14:textId="594D6F23" w:rsidR="009B72B2" w:rsidRDefault="009B72B2"/>
    <w:p w14:paraId="5BC81F33" w14:textId="0DBAF7CF" w:rsidR="007C59F0" w:rsidRDefault="007C59F0"/>
    <w:p w14:paraId="7039F6F8" w14:textId="65E6E931" w:rsidR="009B72B2" w:rsidRDefault="009B72B2"/>
    <w:p w14:paraId="530D4C42" w14:textId="7E90651D" w:rsidR="00FB4683" w:rsidRDefault="00FB4683">
      <w:pPr>
        <w:rPr>
          <w:rFonts w:ascii="Arial" w:hAnsi="Arial" w:cs="Arial"/>
          <w:sz w:val="28"/>
          <w:szCs w:val="28"/>
        </w:rPr>
      </w:pPr>
    </w:p>
    <w:p w14:paraId="7E09CFB6" w14:textId="45739EC7" w:rsidR="006D5720" w:rsidRPr="00B906C7" w:rsidRDefault="006D5720">
      <w:pPr>
        <w:rPr>
          <w:rFonts w:ascii="Arial" w:hAnsi="Arial" w:cs="Arial"/>
          <w:sz w:val="28"/>
          <w:szCs w:val="28"/>
        </w:rPr>
      </w:pPr>
    </w:p>
    <w:p w14:paraId="257FB6E7" w14:textId="5EFC2648" w:rsidR="00FB4683" w:rsidRPr="006D5720" w:rsidRDefault="00FB4683" w:rsidP="00B906C7">
      <w:pPr>
        <w:rPr>
          <w:b/>
          <w:bCs/>
          <w:sz w:val="44"/>
          <w:szCs w:val="44"/>
        </w:rPr>
      </w:pPr>
      <w:r w:rsidRPr="00B906C7">
        <w:rPr>
          <w:b/>
          <w:bCs/>
          <w:sz w:val="44"/>
          <w:szCs w:val="44"/>
        </w:rPr>
        <w:t>Self-Reliance Award Winner</w:t>
      </w:r>
      <w:r w:rsidR="00B906C7">
        <w:rPr>
          <w:b/>
          <w:bCs/>
          <w:sz w:val="44"/>
          <w:szCs w:val="44"/>
        </w:rPr>
        <w:t xml:space="preserve"> </w:t>
      </w:r>
      <w:r w:rsidR="006D5720">
        <w:rPr>
          <w:b/>
          <w:bCs/>
          <w:sz w:val="44"/>
          <w:szCs w:val="44"/>
        </w:rPr>
        <w:t xml:space="preserve">- </w:t>
      </w:r>
      <w:r w:rsidRPr="006D5720">
        <w:rPr>
          <w:b/>
          <w:bCs/>
          <w:sz w:val="44"/>
          <w:szCs w:val="44"/>
        </w:rPr>
        <w:t>Sabrina Fiscus</w:t>
      </w:r>
    </w:p>
    <w:p w14:paraId="2F988221" w14:textId="748BBFAB" w:rsidR="00FB4683" w:rsidRPr="00B906C7" w:rsidRDefault="00FB4683" w:rsidP="00F976A4">
      <w:pPr>
        <w:tabs>
          <w:tab w:val="left" w:pos="9360"/>
        </w:tabs>
        <w:ind w:left="-540"/>
        <w:jc w:val="both"/>
        <w:rPr>
          <w:rFonts w:ascii="Arial" w:hAnsi="Arial" w:cs="Arial"/>
          <w:sz w:val="28"/>
          <w:szCs w:val="28"/>
        </w:rPr>
      </w:pPr>
      <w:r w:rsidRPr="00B906C7">
        <w:rPr>
          <w:rFonts w:ascii="Arial" w:hAnsi="Arial" w:cs="Arial"/>
          <w:sz w:val="28"/>
          <w:szCs w:val="28"/>
        </w:rPr>
        <w:t xml:space="preserve">Many Pace staff have seen her at her worst and now at her best.  A single mother with two boys, Sabrina lost her own mother at age 13 which she attributes to her bout with drugs. </w:t>
      </w:r>
    </w:p>
    <w:p w14:paraId="5DF5FCA7" w14:textId="07D78EEE" w:rsidR="009B72B2" w:rsidRPr="00B906C7" w:rsidRDefault="00FB4683" w:rsidP="00F976A4">
      <w:pPr>
        <w:tabs>
          <w:tab w:val="left" w:pos="9360"/>
        </w:tabs>
        <w:ind w:left="-540"/>
        <w:jc w:val="both"/>
        <w:rPr>
          <w:rFonts w:ascii="Arial" w:hAnsi="Arial" w:cs="Arial"/>
          <w:sz w:val="28"/>
          <w:szCs w:val="28"/>
        </w:rPr>
      </w:pPr>
      <w:r w:rsidRPr="00B906C7">
        <w:rPr>
          <w:rFonts w:ascii="Arial" w:hAnsi="Arial" w:cs="Arial"/>
          <w:sz w:val="28"/>
          <w:szCs w:val="28"/>
        </w:rPr>
        <w:t xml:space="preserve">Her boys were enrolled in our </w:t>
      </w:r>
      <w:r w:rsidRPr="002D0D73">
        <w:rPr>
          <w:rFonts w:ascii="Arial" w:hAnsi="Arial" w:cs="Arial"/>
          <w:b/>
          <w:bCs/>
          <w:sz w:val="28"/>
          <w:szCs w:val="28"/>
        </w:rPr>
        <w:t>Early Head Start</w:t>
      </w:r>
      <w:r w:rsidRPr="00B906C7">
        <w:rPr>
          <w:rFonts w:ascii="Arial" w:hAnsi="Arial" w:cs="Arial"/>
          <w:sz w:val="28"/>
          <w:szCs w:val="28"/>
        </w:rPr>
        <w:t xml:space="preserve"> and </w:t>
      </w:r>
      <w:r w:rsidRPr="002D0D73">
        <w:rPr>
          <w:rFonts w:ascii="Arial" w:hAnsi="Arial" w:cs="Arial"/>
          <w:b/>
          <w:bCs/>
          <w:sz w:val="28"/>
          <w:szCs w:val="28"/>
        </w:rPr>
        <w:t>Head Start Programs</w:t>
      </w:r>
      <w:r w:rsidRPr="00B906C7">
        <w:rPr>
          <w:rFonts w:ascii="Arial" w:hAnsi="Arial" w:cs="Arial"/>
          <w:sz w:val="28"/>
          <w:szCs w:val="28"/>
        </w:rPr>
        <w:t xml:space="preserve"> and she utilized our </w:t>
      </w:r>
      <w:r w:rsidRPr="002D0D73">
        <w:rPr>
          <w:rFonts w:ascii="Arial" w:hAnsi="Arial" w:cs="Arial"/>
          <w:b/>
          <w:bCs/>
          <w:sz w:val="28"/>
          <w:szCs w:val="28"/>
        </w:rPr>
        <w:t>Energy Assistance Program</w:t>
      </w:r>
      <w:r w:rsidRPr="00B906C7">
        <w:rPr>
          <w:rFonts w:ascii="Arial" w:hAnsi="Arial" w:cs="Arial"/>
          <w:sz w:val="28"/>
          <w:szCs w:val="28"/>
        </w:rPr>
        <w:t xml:space="preserve"> to stay afloat</w:t>
      </w:r>
      <w:r w:rsidR="00F976A4" w:rsidRPr="00B906C7">
        <w:rPr>
          <w:rFonts w:ascii="Arial" w:hAnsi="Arial" w:cs="Arial"/>
          <w:sz w:val="28"/>
          <w:szCs w:val="28"/>
        </w:rPr>
        <w:t>.</w:t>
      </w:r>
    </w:p>
    <w:p w14:paraId="334A53B5" w14:textId="3A98292C" w:rsidR="00F976A4" w:rsidRPr="00B906C7" w:rsidRDefault="00F976A4" w:rsidP="00F976A4">
      <w:pPr>
        <w:tabs>
          <w:tab w:val="left" w:pos="9360"/>
        </w:tabs>
        <w:ind w:left="-540"/>
        <w:jc w:val="both"/>
        <w:rPr>
          <w:rFonts w:ascii="Arial" w:hAnsi="Arial" w:cs="Arial"/>
          <w:sz w:val="28"/>
          <w:szCs w:val="28"/>
        </w:rPr>
      </w:pPr>
      <w:r w:rsidRPr="00B906C7">
        <w:rPr>
          <w:rFonts w:ascii="Arial" w:hAnsi="Arial" w:cs="Arial"/>
          <w:sz w:val="28"/>
          <w:szCs w:val="28"/>
        </w:rPr>
        <w:t>Sabrina is a past substance user who has completely turned her life around. Addicted to heroin, meth, and bath salts, she was incarcerated numerous times, although she had the foresight to award guardianship of her boys to their grandparents.</w:t>
      </w:r>
    </w:p>
    <w:p w14:paraId="457A10B5" w14:textId="225983AD" w:rsidR="00F976A4" w:rsidRPr="00B906C7" w:rsidRDefault="00F976A4" w:rsidP="00F976A4">
      <w:pPr>
        <w:tabs>
          <w:tab w:val="left" w:pos="9360"/>
        </w:tabs>
        <w:ind w:left="-540"/>
        <w:jc w:val="both"/>
        <w:rPr>
          <w:rFonts w:ascii="Arial" w:hAnsi="Arial" w:cs="Arial"/>
          <w:sz w:val="28"/>
          <w:szCs w:val="28"/>
        </w:rPr>
      </w:pPr>
      <w:r w:rsidRPr="00B906C7">
        <w:rPr>
          <w:rFonts w:ascii="Arial" w:hAnsi="Arial" w:cs="Arial"/>
          <w:sz w:val="28"/>
          <w:szCs w:val="28"/>
        </w:rPr>
        <w:t>With persistence – she forged ahead, and in 2020 she enrolled in college. She became gainfully employed as a Perinatal Peer Recovery Specialist</w:t>
      </w:r>
      <w:r w:rsidR="00452513">
        <w:rPr>
          <w:rFonts w:ascii="Arial" w:hAnsi="Arial" w:cs="Arial"/>
          <w:sz w:val="28"/>
          <w:szCs w:val="28"/>
        </w:rPr>
        <w:t xml:space="preserve">. </w:t>
      </w:r>
      <w:r w:rsidRPr="00B906C7">
        <w:rPr>
          <w:rFonts w:ascii="Arial" w:hAnsi="Arial" w:cs="Arial"/>
          <w:sz w:val="28"/>
          <w:szCs w:val="28"/>
        </w:rPr>
        <w:t xml:space="preserve">She expects to </w:t>
      </w:r>
      <w:r w:rsidR="00452513">
        <w:rPr>
          <w:rFonts w:ascii="Arial" w:hAnsi="Arial" w:cs="Arial"/>
          <w:sz w:val="28"/>
          <w:szCs w:val="28"/>
        </w:rPr>
        <w:t xml:space="preserve">soon </w:t>
      </w:r>
      <w:r w:rsidRPr="00B906C7">
        <w:rPr>
          <w:rFonts w:ascii="Arial" w:hAnsi="Arial" w:cs="Arial"/>
          <w:sz w:val="28"/>
          <w:szCs w:val="28"/>
        </w:rPr>
        <w:t>receive her degree in Social Work</w:t>
      </w:r>
      <w:r w:rsidR="00452513">
        <w:rPr>
          <w:rFonts w:ascii="Arial" w:hAnsi="Arial" w:cs="Arial"/>
          <w:sz w:val="28"/>
          <w:szCs w:val="28"/>
        </w:rPr>
        <w:t xml:space="preserve"> </w:t>
      </w:r>
      <w:r w:rsidRPr="00B906C7">
        <w:rPr>
          <w:rFonts w:ascii="Arial" w:hAnsi="Arial" w:cs="Arial"/>
          <w:sz w:val="28"/>
          <w:szCs w:val="28"/>
        </w:rPr>
        <w:t xml:space="preserve">– ALL while working full time.   </w:t>
      </w:r>
    </w:p>
    <w:p w14:paraId="32A76353" w14:textId="77777777" w:rsidR="00452513" w:rsidRDefault="00F976A4" w:rsidP="00F976A4">
      <w:pPr>
        <w:tabs>
          <w:tab w:val="left" w:pos="9360"/>
        </w:tabs>
        <w:ind w:left="-540"/>
        <w:jc w:val="both"/>
        <w:rPr>
          <w:rFonts w:ascii="Arial" w:hAnsi="Arial" w:cs="Arial"/>
          <w:sz w:val="28"/>
          <w:szCs w:val="28"/>
        </w:rPr>
      </w:pPr>
      <w:r w:rsidRPr="00B906C7">
        <w:rPr>
          <w:rFonts w:ascii="Arial" w:hAnsi="Arial" w:cs="Arial"/>
          <w:sz w:val="28"/>
          <w:szCs w:val="28"/>
        </w:rPr>
        <w:t>She is now dedicating her life to working with others struggling with addiction</w:t>
      </w:r>
      <w:r w:rsidR="00452513">
        <w:rPr>
          <w:rFonts w:ascii="Arial" w:hAnsi="Arial" w:cs="Arial"/>
          <w:sz w:val="28"/>
          <w:szCs w:val="28"/>
        </w:rPr>
        <w:t xml:space="preserve">.  </w:t>
      </w:r>
    </w:p>
    <w:p w14:paraId="76DFD44E" w14:textId="6691B1EC" w:rsidR="00F976A4" w:rsidRPr="00B906C7" w:rsidRDefault="00452513" w:rsidP="00F976A4">
      <w:pPr>
        <w:tabs>
          <w:tab w:val="left" w:pos="9360"/>
        </w:tabs>
        <w:ind w:left="-540"/>
        <w:jc w:val="both"/>
        <w:rPr>
          <w:rFonts w:ascii="Arial" w:hAnsi="Arial" w:cs="Arial"/>
          <w:sz w:val="28"/>
          <w:szCs w:val="28"/>
        </w:rPr>
      </w:pPr>
      <w:r>
        <w:rPr>
          <w:rFonts w:ascii="Arial" w:hAnsi="Arial" w:cs="Arial"/>
          <w:sz w:val="28"/>
          <w:szCs w:val="28"/>
        </w:rPr>
        <w:t>~</w:t>
      </w:r>
      <w:r w:rsidR="00F976A4" w:rsidRPr="00B906C7">
        <w:rPr>
          <w:rFonts w:ascii="Arial" w:hAnsi="Arial" w:cs="Arial"/>
          <w:sz w:val="28"/>
          <w:szCs w:val="28"/>
        </w:rPr>
        <w:t xml:space="preserve"> </w:t>
      </w:r>
      <w:r>
        <w:rPr>
          <w:rFonts w:ascii="Arial" w:hAnsi="Arial" w:cs="Arial"/>
          <w:sz w:val="28"/>
          <w:szCs w:val="28"/>
        </w:rPr>
        <w:t xml:space="preserve">A </w:t>
      </w:r>
      <w:r w:rsidR="00F976A4" w:rsidRPr="00B906C7">
        <w:rPr>
          <w:rFonts w:ascii="Arial" w:hAnsi="Arial" w:cs="Arial"/>
          <w:sz w:val="28"/>
          <w:szCs w:val="28"/>
        </w:rPr>
        <w:t>true example of Pace’s mission.</w:t>
      </w:r>
    </w:p>
    <w:p w14:paraId="4F98D797" w14:textId="7695F568" w:rsidR="00F377CB" w:rsidRDefault="00452513" w:rsidP="00FB4683">
      <w:pPr>
        <w:rPr>
          <w:sz w:val="28"/>
          <w:szCs w:val="28"/>
        </w:rPr>
      </w:pPr>
      <w:r w:rsidRPr="00B906C7">
        <w:rPr>
          <w:noProof/>
          <w:sz w:val="28"/>
          <w:szCs w:val="28"/>
        </w:rPr>
        <w:drawing>
          <wp:anchor distT="0" distB="0" distL="114300" distR="114300" simplePos="0" relativeHeight="251628544" behindDoc="0" locked="0" layoutInCell="1" allowOverlap="1" wp14:anchorId="1803C0F6" wp14:editId="366E1273">
            <wp:simplePos x="0" y="0"/>
            <wp:positionH relativeFrom="column">
              <wp:posOffset>449995</wp:posOffset>
            </wp:positionH>
            <wp:positionV relativeFrom="paragraph">
              <wp:posOffset>204581</wp:posOffset>
            </wp:positionV>
            <wp:extent cx="4924530" cy="2183642"/>
            <wp:effectExtent l="0" t="0" r="0" b="7620"/>
            <wp:wrapNone/>
            <wp:docPr id="4" name="Picture 4"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group of people posing for a photo&#10;&#10;Description automatically generated"/>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6548" r="4440" b="29912"/>
                    <a:stretch/>
                  </pic:blipFill>
                  <pic:spPr bwMode="auto">
                    <a:xfrm>
                      <a:off x="0" y="0"/>
                      <a:ext cx="4924530" cy="218364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B7DACD7" w14:textId="4C0BAA6D" w:rsidR="00F377CB" w:rsidRDefault="00F377CB">
      <w:pPr>
        <w:rPr>
          <w:sz w:val="28"/>
          <w:szCs w:val="28"/>
        </w:rPr>
      </w:pPr>
      <w:r>
        <w:rPr>
          <w:sz w:val="28"/>
          <w:szCs w:val="28"/>
        </w:rPr>
        <w:br w:type="page"/>
      </w:r>
    </w:p>
    <w:p w14:paraId="0DD1B0C1" w14:textId="424639CC" w:rsidR="00393A68" w:rsidRPr="00FF4824" w:rsidRDefault="005A2F1F" w:rsidP="006B2475">
      <w:pPr>
        <w:jc w:val="center"/>
        <w:rPr>
          <w:rFonts w:ascii="Arial" w:hAnsi="Arial" w:cs="Arial"/>
          <w:b/>
          <w:bCs/>
          <w:color w:val="1F3864" w:themeColor="accent1" w:themeShade="80"/>
          <w:sz w:val="36"/>
          <w:szCs w:val="36"/>
        </w:rPr>
      </w:pPr>
      <w:r w:rsidRPr="00FF4824">
        <w:rPr>
          <w:rFonts w:eastAsia="Times New Roman"/>
          <w:b/>
          <w:bCs/>
          <w:noProof/>
          <w:color w:val="1F3864" w:themeColor="accent1" w:themeShade="80"/>
          <w:sz w:val="36"/>
          <w:szCs w:val="36"/>
        </w:rPr>
        <w:lastRenderedPageBreak/>
        <w:drawing>
          <wp:anchor distT="0" distB="0" distL="114300" distR="114300" simplePos="0" relativeHeight="251658240" behindDoc="0" locked="0" layoutInCell="1" allowOverlap="1" wp14:anchorId="52021B89" wp14:editId="368A8BCA">
            <wp:simplePos x="0" y="0"/>
            <wp:positionH relativeFrom="column">
              <wp:posOffset>-847725</wp:posOffset>
            </wp:positionH>
            <wp:positionV relativeFrom="paragraph">
              <wp:posOffset>374124</wp:posOffset>
            </wp:positionV>
            <wp:extent cx="2191987" cy="1704975"/>
            <wp:effectExtent l="0" t="0" r="0" b="0"/>
            <wp:wrapNone/>
            <wp:docPr id="14" name="Picture 14" descr="IMG_9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2BB073-C490-4391-BB10-61F93D77AA38" descr="IMG_9691.jpg"/>
                    <pic:cNvPicPr>
                      <a:picLocks noChangeAspect="1" noChangeArrowheads="1"/>
                    </pic:cNvPicPr>
                  </pic:nvPicPr>
                  <pic:blipFill rotWithShape="1">
                    <a:blip r:embed="rId18" r:link="rId19" cstate="print">
                      <a:extLst>
                        <a:ext uri="{28A0092B-C50C-407E-A947-70E740481C1C}">
                          <a14:useLocalDpi xmlns:a14="http://schemas.microsoft.com/office/drawing/2010/main" val="0"/>
                        </a:ext>
                      </a:extLst>
                    </a:blip>
                    <a:srcRect l="3646"/>
                    <a:stretch/>
                  </pic:blipFill>
                  <pic:spPr bwMode="auto">
                    <a:xfrm>
                      <a:off x="0" y="0"/>
                      <a:ext cx="2191987" cy="170497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93A68" w:rsidRPr="00FF4824">
        <w:rPr>
          <w:rFonts w:ascii="Arial" w:hAnsi="Arial" w:cs="Arial"/>
          <w:color w:val="1F3864" w:themeColor="accent1" w:themeShade="80"/>
          <w:sz w:val="36"/>
          <w:szCs w:val="36"/>
        </w:rPr>
        <w:t>Pace Community Action Agency, Inc.</w:t>
      </w:r>
      <w:r w:rsidR="00253F00" w:rsidRPr="00FF4824">
        <w:rPr>
          <w:rFonts w:ascii="Arial" w:hAnsi="Arial" w:cs="Arial"/>
          <w:color w:val="1F3864" w:themeColor="accent1" w:themeShade="80"/>
          <w:sz w:val="36"/>
          <w:szCs w:val="36"/>
        </w:rPr>
        <w:t>,</w:t>
      </w:r>
      <w:r w:rsidR="00393A68" w:rsidRPr="00FF4824">
        <w:rPr>
          <w:rFonts w:ascii="Arial" w:hAnsi="Arial" w:cs="Arial"/>
          <w:color w:val="1F3864" w:themeColor="accent1" w:themeShade="80"/>
          <w:sz w:val="36"/>
          <w:szCs w:val="36"/>
        </w:rPr>
        <w:t xml:space="preserve"> </w:t>
      </w:r>
      <w:r w:rsidR="00393A68" w:rsidRPr="00FF4824">
        <w:rPr>
          <w:rFonts w:ascii="Arial" w:hAnsi="Arial" w:cs="Arial"/>
          <w:b/>
          <w:bCs/>
          <w:color w:val="1F3864" w:themeColor="accent1" w:themeShade="80"/>
          <w:sz w:val="36"/>
          <w:szCs w:val="36"/>
        </w:rPr>
        <w:t>Board of Directors</w:t>
      </w:r>
    </w:p>
    <w:tbl>
      <w:tblPr>
        <w:tblStyle w:val="TableGrid"/>
        <w:tblpPr w:leftFromText="180" w:rightFromText="180" w:vertAnchor="text" w:horzAnchor="margin" w:tblpXSpec="center" w:tblpY="45"/>
        <w:tblW w:w="539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95"/>
      </w:tblGrid>
      <w:tr w:rsidR="002628B2" w:rsidRPr="00AE4099" w14:paraId="1B1B3FC2" w14:textId="77777777" w:rsidTr="006B2475">
        <w:trPr>
          <w:trHeight w:val="294"/>
        </w:trPr>
        <w:tc>
          <w:tcPr>
            <w:tcW w:w="5395" w:type="dxa"/>
          </w:tcPr>
          <w:p w14:paraId="4361D453" w14:textId="77777777" w:rsidR="002628B2" w:rsidRPr="00DC75F1" w:rsidRDefault="002628B2" w:rsidP="002628B2">
            <w:pPr>
              <w:ind w:left="150"/>
              <w:jc w:val="center"/>
              <w:rPr>
                <w:sz w:val="32"/>
                <w:szCs w:val="32"/>
              </w:rPr>
            </w:pPr>
            <w:r w:rsidRPr="00DC75F1">
              <w:rPr>
                <w:sz w:val="32"/>
                <w:szCs w:val="32"/>
              </w:rPr>
              <w:t>Greg Jones, President</w:t>
            </w:r>
          </w:p>
        </w:tc>
      </w:tr>
      <w:tr w:rsidR="002628B2" w:rsidRPr="00AE4099" w14:paraId="1518B815" w14:textId="77777777" w:rsidTr="006B2475">
        <w:trPr>
          <w:trHeight w:val="313"/>
        </w:trPr>
        <w:tc>
          <w:tcPr>
            <w:tcW w:w="5395" w:type="dxa"/>
          </w:tcPr>
          <w:p w14:paraId="7F69B383" w14:textId="108A7B9E" w:rsidR="002628B2" w:rsidRPr="00DC75F1" w:rsidRDefault="002628B2" w:rsidP="002628B2">
            <w:pPr>
              <w:ind w:left="150"/>
              <w:jc w:val="center"/>
              <w:rPr>
                <w:sz w:val="32"/>
                <w:szCs w:val="32"/>
              </w:rPr>
            </w:pPr>
            <w:r w:rsidRPr="00DC75F1">
              <w:rPr>
                <w:sz w:val="32"/>
                <w:szCs w:val="32"/>
              </w:rPr>
              <w:t>Joel Smith, VP Finance</w:t>
            </w:r>
          </w:p>
        </w:tc>
      </w:tr>
      <w:tr w:rsidR="002628B2" w:rsidRPr="00AE4099" w14:paraId="616334D3" w14:textId="77777777" w:rsidTr="006B2475">
        <w:trPr>
          <w:trHeight w:val="313"/>
        </w:trPr>
        <w:tc>
          <w:tcPr>
            <w:tcW w:w="5395" w:type="dxa"/>
          </w:tcPr>
          <w:p w14:paraId="705AAB1C" w14:textId="30F93774" w:rsidR="002628B2" w:rsidRPr="00DC75F1" w:rsidRDefault="002628B2" w:rsidP="002628B2">
            <w:pPr>
              <w:ind w:left="150"/>
              <w:jc w:val="center"/>
              <w:rPr>
                <w:sz w:val="32"/>
                <w:szCs w:val="32"/>
              </w:rPr>
            </w:pPr>
            <w:r w:rsidRPr="00DC75F1">
              <w:rPr>
                <w:sz w:val="32"/>
                <w:szCs w:val="32"/>
              </w:rPr>
              <w:t>Jeremy Wimmenauer, VP Planning</w:t>
            </w:r>
          </w:p>
        </w:tc>
      </w:tr>
      <w:tr w:rsidR="002628B2" w:rsidRPr="00AE4099" w14:paraId="17BD78A6" w14:textId="77777777" w:rsidTr="006B2475">
        <w:trPr>
          <w:trHeight w:val="313"/>
        </w:trPr>
        <w:tc>
          <w:tcPr>
            <w:tcW w:w="5395" w:type="dxa"/>
          </w:tcPr>
          <w:p w14:paraId="35EE72F9" w14:textId="77777777" w:rsidR="002628B2" w:rsidRPr="00DC75F1" w:rsidRDefault="002628B2" w:rsidP="002628B2">
            <w:pPr>
              <w:ind w:left="150"/>
              <w:jc w:val="center"/>
              <w:rPr>
                <w:sz w:val="32"/>
                <w:szCs w:val="32"/>
              </w:rPr>
            </w:pPr>
            <w:r w:rsidRPr="00DC75F1">
              <w:rPr>
                <w:sz w:val="32"/>
                <w:szCs w:val="32"/>
              </w:rPr>
              <w:t>Marc McNeece, Secretary</w:t>
            </w:r>
          </w:p>
        </w:tc>
      </w:tr>
      <w:tr w:rsidR="002628B2" w:rsidRPr="00AE4099" w14:paraId="1D5F76E5" w14:textId="77777777" w:rsidTr="006B2475">
        <w:trPr>
          <w:trHeight w:val="313"/>
        </w:trPr>
        <w:tc>
          <w:tcPr>
            <w:tcW w:w="5395" w:type="dxa"/>
          </w:tcPr>
          <w:p w14:paraId="5ACA4900" w14:textId="0D782A7E" w:rsidR="002628B2" w:rsidRPr="00DC75F1" w:rsidRDefault="002628B2" w:rsidP="002628B2">
            <w:pPr>
              <w:ind w:left="150"/>
              <w:jc w:val="center"/>
              <w:rPr>
                <w:sz w:val="32"/>
                <w:szCs w:val="32"/>
              </w:rPr>
            </w:pPr>
            <w:r w:rsidRPr="00DC75F1">
              <w:rPr>
                <w:sz w:val="32"/>
                <w:szCs w:val="32"/>
              </w:rPr>
              <w:t>Jeff Neal, Exec. Committee</w:t>
            </w:r>
          </w:p>
        </w:tc>
      </w:tr>
      <w:tr w:rsidR="002628B2" w:rsidRPr="00AE4099" w14:paraId="0A6E8597" w14:textId="77777777" w:rsidTr="006B2475">
        <w:trPr>
          <w:trHeight w:val="313"/>
        </w:trPr>
        <w:tc>
          <w:tcPr>
            <w:tcW w:w="5395" w:type="dxa"/>
          </w:tcPr>
          <w:p w14:paraId="7260E643" w14:textId="77777777" w:rsidR="002628B2" w:rsidRPr="00DC75F1" w:rsidRDefault="002628B2" w:rsidP="002628B2">
            <w:pPr>
              <w:ind w:left="150"/>
              <w:jc w:val="center"/>
              <w:rPr>
                <w:sz w:val="32"/>
                <w:szCs w:val="32"/>
              </w:rPr>
            </w:pPr>
            <w:r w:rsidRPr="00DC75F1">
              <w:rPr>
                <w:sz w:val="32"/>
                <w:szCs w:val="32"/>
              </w:rPr>
              <w:t>Jordan Orwig, Exec. Committee</w:t>
            </w:r>
          </w:p>
        </w:tc>
      </w:tr>
      <w:tr w:rsidR="002628B2" w:rsidRPr="00AE4099" w14:paraId="386D0A6A" w14:textId="77777777" w:rsidTr="006B2475">
        <w:trPr>
          <w:trHeight w:val="313"/>
        </w:trPr>
        <w:tc>
          <w:tcPr>
            <w:tcW w:w="5395" w:type="dxa"/>
          </w:tcPr>
          <w:p w14:paraId="4D079F09" w14:textId="4FEC79B7" w:rsidR="002628B2" w:rsidRPr="00DC75F1" w:rsidRDefault="002628B2" w:rsidP="002628B2">
            <w:pPr>
              <w:ind w:left="150"/>
              <w:jc w:val="center"/>
              <w:rPr>
                <w:sz w:val="32"/>
                <w:szCs w:val="32"/>
              </w:rPr>
            </w:pPr>
            <w:r w:rsidRPr="00DC75F1">
              <w:rPr>
                <w:sz w:val="32"/>
                <w:szCs w:val="32"/>
              </w:rPr>
              <w:t>Jill Bailey, Exec. Committee</w:t>
            </w:r>
          </w:p>
        </w:tc>
      </w:tr>
      <w:tr w:rsidR="003E23C1" w:rsidRPr="00AE4099" w14:paraId="7C828D39" w14:textId="77777777" w:rsidTr="006B2475">
        <w:trPr>
          <w:trHeight w:val="313"/>
        </w:trPr>
        <w:tc>
          <w:tcPr>
            <w:tcW w:w="5395" w:type="dxa"/>
          </w:tcPr>
          <w:p w14:paraId="4A355ECC" w14:textId="520217A4" w:rsidR="003E23C1" w:rsidRPr="00DC75F1" w:rsidRDefault="003E23C1" w:rsidP="003E23C1">
            <w:pPr>
              <w:ind w:left="150"/>
              <w:jc w:val="center"/>
              <w:rPr>
                <w:sz w:val="32"/>
                <w:szCs w:val="32"/>
              </w:rPr>
            </w:pPr>
            <w:r w:rsidRPr="00DC75F1">
              <w:rPr>
                <w:sz w:val="32"/>
                <w:szCs w:val="32"/>
              </w:rPr>
              <w:t>Mitzie Badger</w:t>
            </w:r>
          </w:p>
        </w:tc>
      </w:tr>
      <w:tr w:rsidR="003E23C1" w:rsidRPr="00AE4099" w14:paraId="7E127CA0" w14:textId="77777777" w:rsidTr="006B2475">
        <w:trPr>
          <w:trHeight w:val="313"/>
        </w:trPr>
        <w:tc>
          <w:tcPr>
            <w:tcW w:w="5395" w:type="dxa"/>
          </w:tcPr>
          <w:p w14:paraId="3770D119" w14:textId="3551CE43" w:rsidR="003E23C1" w:rsidRPr="00DC75F1" w:rsidRDefault="003E23C1" w:rsidP="003E23C1">
            <w:pPr>
              <w:ind w:left="150"/>
              <w:jc w:val="center"/>
              <w:rPr>
                <w:sz w:val="32"/>
                <w:szCs w:val="32"/>
              </w:rPr>
            </w:pPr>
            <w:r w:rsidRPr="00DC75F1">
              <w:rPr>
                <w:sz w:val="32"/>
                <w:szCs w:val="32"/>
              </w:rPr>
              <w:t>Emily Condon</w:t>
            </w:r>
          </w:p>
        </w:tc>
      </w:tr>
      <w:tr w:rsidR="003E23C1" w:rsidRPr="00AE4099" w14:paraId="1C37A4E1" w14:textId="77777777" w:rsidTr="006B2475">
        <w:trPr>
          <w:trHeight w:val="313"/>
        </w:trPr>
        <w:tc>
          <w:tcPr>
            <w:tcW w:w="5395" w:type="dxa"/>
          </w:tcPr>
          <w:p w14:paraId="26441072" w14:textId="1E62B875" w:rsidR="003E23C1" w:rsidRPr="00DC75F1" w:rsidRDefault="003E23C1" w:rsidP="003E23C1">
            <w:pPr>
              <w:ind w:left="150"/>
              <w:jc w:val="center"/>
              <w:rPr>
                <w:sz w:val="32"/>
                <w:szCs w:val="32"/>
              </w:rPr>
            </w:pPr>
            <w:r w:rsidRPr="00DC75F1">
              <w:rPr>
                <w:sz w:val="32"/>
                <w:szCs w:val="32"/>
              </w:rPr>
              <w:t>Clarrisa Cornelius</w:t>
            </w:r>
          </w:p>
        </w:tc>
      </w:tr>
      <w:tr w:rsidR="003E23C1" w:rsidRPr="00AE4099" w14:paraId="7B7A1A64" w14:textId="77777777" w:rsidTr="006B2475">
        <w:trPr>
          <w:trHeight w:val="313"/>
        </w:trPr>
        <w:tc>
          <w:tcPr>
            <w:tcW w:w="5395" w:type="dxa"/>
          </w:tcPr>
          <w:p w14:paraId="1DBD1FCF" w14:textId="4C4B2B5B" w:rsidR="003E23C1" w:rsidRPr="00DC75F1" w:rsidRDefault="003E23C1" w:rsidP="003E23C1">
            <w:pPr>
              <w:ind w:left="150"/>
              <w:jc w:val="center"/>
              <w:rPr>
                <w:sz w:val="32"/>
                <w:szCs w:val="32"/>
              </w:rPr>
            </w:pPr>
            <w:r w:rsidRPr="00DC75F1">
              <w:rPr>
                <w:sz w:val="32"/>
                <w:szCs w:val="32"/>
              </w:rPr>
              <w:t>Kristi Deetz</w:t>
            </w:r>
          </w:p>
        </w:tc>
      </w:tr>
      <w:tr w:rsidR="003E23C1" w:rsidRPr="00AE4099" w14:paraId="1B4277E1" w14:textId="77777777" w:rsidTr="006B2475">
        <w:trPr>
          <w:trHeight w:val="313"/>
        </w:trPr>
        <w:tc>
          <w:tcPr>
            <w:tcW w:w="5395" w:type="dxa"/>
          </w:tcPr>
          <w:p w14:paraId="16537880" w14:textId="7ACB2D81" w:rsidR="003E23C1" w:rsidRPr="00DC75F1" w:rsidRDefault="003E23C1" w:rsidP="003E23C1">
            <w:pPr>
              <w:ind w:left="150"/>
              <w:jc w:val="center"/>
              <w:rPr>
                <w:sz w:val="32"/>
                <w:szCs w:val="32"/>
              </w:rPr>
            </w:pPr>
            <w:r w:rsidRPr="00DC75F1">
              <w:rPr>
                <w:sz w:val="32"/>
                <w:szCs w:val="32"/>
              </w:rPr>
              <w:t>Carla Gambill</w:t>
            </w:r>
          </w:p>
        </w:tc>
      </w:tr>
      <w:tr w:rsidR="003E23C1" w:rsidRPr="00AE4099" w14:paraId="24E64F3A" w14:textId="77777777" w:rsidTr="006B2475">
        <w:trPr>
          <w:trHeight w:val="313"/>
        </w:trPr>
        <w:tc>
          <w:tcPr>
            <w:tcW w:w="5395" w:type="dxa"/>
          </w:tcPr>
          <w:p w14:paraId="5FFDC11D" w14:textId="5F9D99D5" w:rsidR="003E23C1" w:rsidRPr="00DC75F1" w:rsidRDefault="003E23C1" w:rsidP="003E23C1">
            <w:pPr>
              <w:ind w:left="150"/>
              <w:jc w:val="center"/>
              <w:rPr>
                <w:sz w:val="32"/>
                <w:szCs w:val="32"/>
              </w:rPr>
            </w:pPr>
            <w:r w:rsidRPr="00DC75F1">
              <w:rPr>
                <w:sz w:val="32"/>
                <w:szCs w:val="32"/>
              </w:rPr>
              <w:t>Elizabeth Hilderbrand</w:t>
            </w:r>
          </w:p>
        </w:tc>
      </w:tr>
      <w:tr w:rsidR="003E23C1" w:rsidRPr="00AE4099" w14:paraId="1355EB78" w14:textId="77777777" w:rsidTr="006B2475">
        <w:trPr>
          <w:trHeight w:val="313"/>
        </w:trPr>
        <w:tc>
          <w:tcPr>
            <w:tcW w:w="5395" w:type="dxa"/>
          </w:tcPr>
          <w:p w14:paraId="327A27CF" w14:textId="3C2376D7" w:rsidR="003E23C1" w:rsidRPr="00DC75F1" w:rsidRDefault="003E23C1" w:rsidP="003E23C1">
            <w:pPr>
              <w:ind w:left="150"/>
              <w:jc w:val="center"/>
              <w:rPr>
                <w:sz w:val="32"/>
                <w:szCs w:val="32"/>
              </w:rPr>
            </w:pPr>
            <w:r w:rsidRPr="00DC75F1">
              <w:rPr>
                <w:sz w:val="32"/>
                <w:szCs w:val="32"/>
              </w:rPr>
              <w:t>Emily Hobbs</w:t>
            </w:r>
          </w:p>
        </w:tc>
      </w:tr>
      <w:tr w:rsidR="003E23C1" w:rsidRPr="00AE4099" w14:paraId="79090D55" w14:textId="77777777" w:rsidTr="006B2475">
        <w:trPr>
          <w:trHeight w:val="313"/>
        </w:trPr>
        <w:tc>
          <w:tcPr>
            <w:tcW w:w="5395" w:type="dxa"/>
          </w:tcPr>
          <w:p w14:paraId="62372811" w14:textId="3792F69D" w:rsidR="003E23C1" w:rsidRPr="00DC75F1" w:rsidRDefault="003E23C1" w:rsidP="003E23C1">
            <w:pPr>
              <w:ind w:left="150"/>
              <w:jc w:val="center"/>
              <w:rPr>
                <w:sz w:val="32"/>
                <w:szCs w:val="32"/>
              </w:rPr>
            </w:pPr>
            <w:r w:rsidRPr="00DC75F1">
              <w:rPr>
                <w:sz w:val="32"/>
                <w:szCs w:val="32"/>
              </w:rPr>
              <w:t>Mike Hosford</w:t>
            </w:r>
          </w:p>
        </w:tc>
      </w:tr>
      <w:tr w:rsidR="003E23C1" w:rsidRPr="00AE4099" w14:paraId="2D854850" w14:textId="77777777" w:rsidTr="006B2475">
        <w:trPr>
          <w:trHeight w:val="328"/>
        </w:trPr>
        <w:tc>
          <w:tcPr>
            <w:tcW w:w="5395" w:type="dxa"/>
          </w:tcPr>
          <w:p w14:paraId="6B516B10" w14:textId="1C0BBD14" w:rsidR="003E23C1" w:rsidRPr="00DC75F1" w:rsidRDefault="003E23C1" w:rsidP="003E23C1">
            <w:pPr>
              <w:ind w:left="150"/>
              <w:jc w:val="center"/>
              <w:rPr>
                <w:sz w:val="32"/>
                <w:szCs w:val="32"/>
              </w:rPr>
            </w:pPr>
            <w:r w:rsidRPr="00DC75F1">
              <w:rPr>
                <w:sz w:val="32"/>
                <w:szCs w:val="32"/>
              </w:rPr>
              <w:t>Ellen Martin</w:t>
            </w:r>
          </w:p>
        </w:tc>
      </w:tr>
      <w:tr w:rsidR="003E23C1" w:rsidRPr="00AE4099" w14:paraId="7D84C412" w14:textId="77777777" w:rsidTr="006B2475">
        <w:trPr>
          <w:trHeight w:val="313"/>
        </w:trPr>
        <w:tc>
          <w:tcPr>
            <w:tcW w:w="5395" w:type="dxa"/>
          </w:tcPr>
          <w:p w14:paraId="6D33F682" w14:textId="6DBA8887" w:rsidR="003E23C1" w:rsidRPr="00DC75F1" w:rsidRDefault="00FD7F62" w:rsidP="003E23C1">
            <w:pPr>
              <w:ind w:left="150"/>
              <w:jc w:val="center"/>
              <w:rPr>
                <w:sz w:val="32"/>
                <w:szCs w:val="32"/>
              </w:rPr>
            </w:pPr>
            <w:r>
              <w:rPr>
                <w:noProof/>
              </w:rPr>
              <w:drawing>
                <wp:anchor distT="0" distB="0" distL="114300" distR="114300" simplePos="0" relativeHeight="251668480" behindDoc="0" locked="0" layoutInCell="1" allowOverlap="1" wp14:anchorId="25C64D1C" wp14:editId="43065CE3">
                  <wp:simplePos x="0" y="0"/>
                  <wp:positionH relativeFrom="column">
                    <wp:posOffset>2987040</wp:posOffset>
                  </wp:positionH>
                  <wp:positionV relativeFrom="paragraph">
                    <wp:posOffset>184894</wp:posOffset>
                  </wp:positionV>
                  <wp:extent cx="2438400" cy="1624330"/>
                  <wp:effectExtent l="114300" t="76200" r="38100" b="109220"/>
                  <wp:wrapNone/>
                  <wp:docPr id="9" name="Picture 9" descr="A couple of men in a golf c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uple of men in a golf cart&#10;&#10;Description automatically generated with medium confidenc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38400" cy="1624330"/>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margin">
                    <wp14:pctWidth>0</wp14:pctWidth>
                  </wp14:sizeRelH>
                  <wp14:sizeRelV relativeFrom="margin">
                    <wp14:pctHeight>0</wp14:pctHeight>
                  </wp14:sizeRelV>
                </wp:anchor>
              </w:drawing>
            </w:r>
            <w:r w:rsidR="003E23C1" w:rsidRPr="00DC75F1">
              <w:rPr>
                <w:sz w:val="32"/>
                <w:szCs w:val="32"/>
              </w:rPr>
              <w:t>Jazmin Murfee</w:t>
            </w:r>
          </w:p>
        </w:tc>
      </w:tr>
      <w:tr w:rsidR="003E23C1" w:rsidRPr="00AE4099" w14:paraId="125D5739" w14:textId="77777777" w:rsidTr="006B2475">
        <w:trPr>
          <w:trHeight w:val="313"/>
        </w:trPr>
        <w:tc>
          <w:tcPr>
            <w:tcW w:w="5395" w:type="dxa"/>
          </w:tcPr>
          <w:p w14:paraId="6962E7A3" w14:textId="3FEFCDE4" w:rsidR="003E23C1" w:rsidRPr="00DC75F1" w:rsidRDefault="003E23C1" w:rsidP="003E23C1">
            <w:pPr>
              <w:ind w:left="150"/>
              <w:jc w:val="center"/>
              <w:rPr>
                <w:sz w:val="32"/>
                <w:szCs w:val="32"/>
              </w:rPr>
            </w:pPr>
            <w:r w:rsidRPr="00DC75F1">
              <w:rPr>
                <w:sz w:val="32"/>
                <w:szCs w:val="32"/>
              </w:rPr>
              <w:t>Christy Pearison</w:t>
            </w:r>
          </w:p>
        </w:tc>
      </w:tr>
      <w:tr w:rsidR="003E23C1" w:rsidRPr="00AE4099" w14:paraId="55D459A2" w14:textId="77777777" w:rsidTr="006B2475">
        <w:trPr>
          <w:trHeight w:val="313"/>
        </w:trPr>
        <w:tc>
          <w:tcPr>
            <w:tcW w:w="5395" w:type="dxa"/>
          </w:tcPr>
          <w:p w14:paraId="21E7D49D" w14:textId="12FF711D" w:rsidR="003E23C1" w:rsidRPr="00DC75F1" w:rsidRDefault="003E23C1" w:rsidP="003E23C1">
            <w:pPr>
              <w:ind w:left="150"/>
              <w:jc w:val="center"/>
              <w:rPr>
                <w:sz w:val="32"/>
                <w:szCs w:val="32"/>
              </w:rPr>
            </w:pPr>
            <w:r w:rsidRPr="00DC75F1">
              <w:rPr>
                <w:sz w:val="32"/>
                <w:szCs w:val="32"/>
              </w:rPr>
              <w:t>Laura Petty</w:t>
            </w:r>
          </w:p>
        </w:tc>
      </w:tr>
      <w:tr w:rsidR="003E23C1" w:rsidRPr="00AE4099" w14:paraId="0DEF1527" w14:textId="77777777" w:rsidTr="006B2475">
        <w:trPr>
          <w:trHeight w:val="313"/>
        </w:trPr>
        <w:tc>
          <w:tcPr>
            <w:tcW w:w="5395" w:type="dxa"/>
          </w:tcPr>
          <w:p w14:paraId="4E7F8A72" w14:textId="6CA312B7" w:rsidR="003E23C1" w:rsidRPr="00DC75F1" w:rsidRDefault="003E23C1" w:rsidP="003E23C1">
            <w:pPr>
              <w:ind w:left="150"/>
              <w:jc w:val="center"/>
              <w:rPr>
                <w:sz w:val="32"/>
                <w:szCs w:val="32"/>
              </w:rPr>
            </w:pPr>
            <w:r w:rsidRPr="00DC75F1">
              <w:rPr>
                <w:sz w:val="32"/>
                <w:szCs w:val="32"/>
              </w:rPr>
              <w:t>Pauline Rippy</w:t>
            </w:r>
          </w:p>
        </w:tc>
      </w:tr>
      <w:tr w:rsidR="003E23C1" w:rsidRPr="00AE4099" w14:paraId="51129839" w14:textId="77777777" w:rsidTr="006B2475">
        <w:trPr>
          <w:trHeight w:val="313"/>
        </w:trPr>
        <w:tc>
          <w:tcPr>
            <w:tcW w:w="5395" w:type="dxa"/>
          </w:tcPr>
          <w:p w14:paraId="280B3590" w14:textId="4711E4A0" w:rsidR="003E23C1" w:rsidRPr="00DC75F1" w:rsidRDefault="003E23C1" w:rsidP="003E23C1">
            <w:pPr>
              <w:ind w:left="150"/>
              <w:jc w:val="center"/>
              <w:rPr>
                <w:sz w:val="32"/>
                <w:szCs w:val="32"/>
              </w:rPr>
            </w:pPr>
            <w:r w:rsidRPr="00DC75F1">
              <w:rPr>
                <w:sz w:val="32"/>
                <w:szCs w:val="32"/>
              </w:rPr>
              <w:t>Terri Roberts</w:t>
            </w:r>
          </w:p>
        </w:tc>
      </w:tr>
      <w:tr w:rsidR="003E23C1" w:rsidRPr="00AE4099" w14:paraId="69BE4AF3" w14:textId="77777777" w:rsidTr="006B2475">
        <w:trPr>
          <w:trHeight w:val="313"/>
        </w:trPr>
        <w:tc>
          <w:tcPr>
            <w:tcW w:w="5395" w:type="dxa"/>
          </w:tcPr>
          <w:p w14:paraId="5166A46A" w14:textId="147CA891" w:rsidR="003E23C1" w:rsidRPr="00DC75F1" w:rsidRDefault="003E23C1" w:rsidP="003E23C1">
            <w:pPr>
              <w:ind w:left="150"/>
              <w:jc w:val="center"/>
              <w:rPr>
                <w:sz w:val="32"/>
                <w:szCs w:val="32"/>
              </w:rPr>
            </w:pPr>
            <w:r w:rsidRPr="00DC75F1">
              <w:rPr>
                <w:sz w:val="32"/>
                <w:szCs w:val="32"/>
              </w:rPr>
              <w:t>Erika Stitzle</w:t>
            </w:r>
          </w:p>
        </w:tc>
      </w:tr>
      <w:tr w:rsidR="003E23C1" w:rsidRPr="00AE4099" w14:paraId="092C8FA1" w14:textId="77777777" w:rsidTr="006B2475">
        <w:trPr>
          <w:trHeight w:val="313"/>
        </w:trPr>
        <w:tc>
          <w:tcPr>
            <w:tcW w:w="5395" w:type="dxa"/>
          </w:tcPr>
          <w:p w14:paraId="444E4151" w14:textId="0D5B7F5F" w:rsidR="003E23C1" w:rsidRPr="00DC75F1" w:rsidRDefault="003E23C1" w:rsidP="003E23C1">
            <w:pPr>
              <w:ind w:left="150"/>
              <w:jc w:val="center"/>
              <w:rPr>
                <w:sz w:val="32"/>
                <w:szCs w:val="32"/>
              </w:rPr>
            </w:pPr>
            <w:r w:rsidRPr="00DC75F1">
              <w:rPr>
                <w:sz w:val="32"/>
                <w:szCs w:val="32"/>
              </w:rPr>
              <w:t>Rebecca West</w:t>
            </w:r>
          </w:p>
        </w:tc>
      </w:tr>
      <w:tr w:rsidR="003E23C1" w:rsidRPr="00AE4099" w14:paraId="396B23CA" w14:textId="77777777" w:rsidTr="006B2475">
        <w:trPr>
          <w:trHeight w:val="313"/>
        </w:trPr>
        <w:tc>
          <w:tcPr>
            <w:tcW w:w="5395" w:type="dxa"/>
          </w:tcPr>
          <w:p w14:paraId="0D8EC6BE" w14:textId="166B6686" w:rsidR="003E23C1" w:rsidRPr="00DC75F1" w:rsidRDefault="00FD7F62" w:rsidP="003E23C1">
            <w:pPr>
              <w:ind w:left="150"/>
              <w:jc w:val="center"/>
              <w:rPr>
                <w:sz w:val="32"/>
                <w:szCs w:val="32"/>
              </w:rPr>
            </w:pPr>
            <w:r>
              <w:rPr>
                <w:noProof/>
                <w:sz w:val="28"/>
                <w:szCs w:val="28"/>
              </w:rPr>
              <mc:AlternateContent>
                <mc:Choice Requires="wps">
                  <w:drawing>
                    <wp:anchor distT="45720" distB="45720" distL="114300" distR="114300" simplePos="0" relativeHeight="251691008" behindDoc="1" locked="0" layoutInCell="1" allowOverlap="1" wp14:anchorId="6E3859B2" wp14:editId="268D510F">
                      <wp:simplePos x="0" y="0"/>
                      <wp:positionH relativeFrom="column">
                        <wp:posOffset>2960370</wp:posOffset>
                      </wp:positionH>
                      <wp:positionV relativeFrom="paragraph">
                        <wp:posOffset>205105</wp:posOffset>
                      </wp:positionV>
                      <wp:extent cx="2383155" cy="744855"/>
                      <wp:effectExtent l="0" t="0" r="0" b="2540"/>
                      <wp:wrapNone/>
                      <wp:docPr id="2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05CA51" w14:textId="572B22F0" w:rsidR="00FD7F62" w:rsidRDefault="00FD7F62" w:rsidP="00FD7F62">
                                  <w:pPr>
                                    <w:jc w:val="center"/>
                                  </w:pPr>
                                  <w:r>
                                    <w:t>Marc McNeece and former board member, John Manning, participating in Pace’s golf scramble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3859B2" id="Text Box 2" o:spid="_x0000_s1030" type="#_x0000_t202" style="position:absolute;left:0;text-align:left;margin-left:233.1pt;margin-top:16.15pt;width:187.65pt;height:58.65pt;z-index:-25162547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" filled="f" stroked="f">
                      <v:textbox style="mso-fit-shape-to-text:t">
                        <w:txbxContent>
                          <w:p w14:paraId="6905CA51" w14:textId="572B22F0" w:rsidR="00FD7F62" w:rsidRDefault="00FD7F62" w:rsidP="00FD7F62">
                            <w:pPr>
                              <w:jc w:val="center"/>
                            </w:pPr>
                            <w:r>
                              <w:t>Marc McNeece and former board member, John Manning, participating in Pace’s golf scramble</w:t>
                            </w:r>
                          </w:p>
                        </w:txbxContent>
                      </v:textbox>
                    </v:shape>
                  </w:pict>
                </mc:Fallback>
              </mc:AlternateContent>
            </w:r>
            <w:r w:rsidR="003E23C1">
              <w:rPr>
                <w:sz w:val="32"/>
                <w:szCs w:val="32"/>
              </w:rPr>
              <w:t>Jathan Wright</w:t>
            </w:r>
          </w:p>
        </w:tc>
      </w:tr>
    </w:tbl>
    <w:p w14:paraId="453B4292" w14:textId="4122AEA0" w:rsidR="00393A68" w:rsidRDefault="00393A68" w:rsidP="00FB4683">
      <w:pPr>
        <w:rPr>
          <w:sz w:val="28"/>
          <w:szCs w:val="28"/>
        </w:rPr>
      </w:pPr>
    </w:p>
    <w:p w14:paraId="6B3CE018" w14:textId="7FB7CDA9" w:rsidR="00393A68" w:rsidRDefault="00393A68" w:rsidP="00FB4683">
      <w:pPr>
        <w:rPr>
          <w:sz w:val="28"/>
          <w:szCs w:val="28"/>
        </w:rPr>
      </w:pPr>
    </w:p>
    <w:p w14:paraId="29669954" w14:textId="1BCED0FD" w:rsidR="00393A68" w:rsidRDefault="00FD7F62" w:rsidP="00FB4683">
      <w:pPr>
        <w:rPr>
          <w:sz w:val="28"/>
          <w:szCs w:val="28"/>
        </w:rPr>
      </w:pPr>
      <w:r>
        <w:rPr>
          <w:noProof/>
          <w:sz w:val="28"/>
          <w:szCs w:val="28"/>
        </w:rPr>
        <mc:AlternateContent>
          <mc:Choice Requires="wps">
            <w:drawing>
              <wp:anchor distT="45720" distB="45720" distL="114300" distR="114300" simplePos="0" relativeHeight="251688960" behindDoc="0" locked="0" layoutInCell="1" allowOverlap="1" wp14:anchorId="6E3859B2" wp14:editId="00F6EC2B">
                <wp:simplePos x="0" y="0"/>
                <wp:positionH relativeFrom="column">
                  <wp:posOffset>4847590</wp:posOffset>
                </wp:positionH>
                <wp:positionV relativeFrom="paragraph">
                  <wp:posOffset>133985</wp:posOffset>
                </wp:positionV>
                <wp:extent cx="1824355" cy="744855"/>
                <wp:effectExtent l="0" t="0" r="0" b="0"/>
                <wp:wrapSquare wrapText="bothSides"/>
                <wp:docPr id="2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4355" cy="744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81D424" w14:textId="4828F5F8" w:rsidR="00FD7F62" w:rsidRDefault="00FD7F62" w:rsidP="00FD7F62">
                            <w:pPr>
                              <w:jc w:val="center"/>
                            </w:pPr>
                            <w:r>
                              <w:t>Greg Jones presenting at Pace’s Annual Stakeholders’ Event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3859B2" id="_x0000_s1031" type="#_x0000_t202" style="position:absolute;margin-left:381.7pt;margin-top:10.55pt;width:143.65pt;height:58.65pt;z-index:2516889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" filled="f" stroked="f">
                <v:textbox style="mso-fit-shape-to-text:t">
                  <w:txbxContent>
                    <w:p w14:paraId="3281D424" w14:textId="4828F5F8" w:rsidR="00FD7F62" w:rsidRDefault="00FD7F62" w:rsidP="00FD7F62">
                      <w:pPr>
                        <w:jc w:val="center"/>
                      </w:pPr>
                      <w:r>
                        <w:t>Greg Jones presenting at Pace’s Annual Stakeholders’ Event</w:t>
                      </w:r>
                    </w:p>
                  </w:txbxContent>
                </v:textbox>
                <w10:wrap type="square"/>
              </v:shape>
            </w:pict>
          </mc:Fallback>
        </mc:AlternateContent>
      </w:r>
    </w:p>
    <w:p w14:paraId="2172A61F" w14:textId="0D5A7823" w:rsidR="00393A68" w:rsidRDefault="00FD7F62" w:rsidP="00FB4683">
      <w:pPr>
        <w:rPr>
          <w:sz w:val="28"/>
          <w:szCs w:val="28"/>
        </w:rPr>
      </w:pPr>
      <w:r>
        <w:rPr>
          <w:noProof/>
          <w:sz w:val="28"/>
          <w:szCs w:val="28"/>
        </w:rPr>
        <mc:AlternateContent>
          <mc:Choice Requires="wps">
            <w:drawing>
              <wp:anchor distT="45720" distB="45720" distL="114300" distR="114300" simplePos="0" relativeHeight="251689984" behindDoc="0" locked="0" layoutInCell="1" allowOverlap="1" wp14:anchorId="6E3859B2" wp14:editId="6FCC580A">
                <wp:simplePos x="0" y="0"/>
                <wp:positionH relativeFrom="column">
                  <wp:posOffset>-728980</wp:posOffset>
                </wp:positionH>
                <wp:positionV relativeFrom="paragraph">
                  <wp:posOffset>744220</wp:posOffset>
                </wp:positionV>
                <wp:extent cx="1970405" cy="1113155"/>
                <wp:effectExtent l="4445" t="3175" r="0" b="0"/>
                <wp:wrapSquare wrapText="bothSides"/>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1113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897F72" w14:textId="747E9CB1" w:rsidR="00FD7F62" w:rsidRDefault="00FD7F62" w:rsidP="00FD7F62">
                            <w:pPr>
                              <w:jc w:val="center"/>
                            </w:pPr>
                            <w:r>
                              <w:t xml:space="preserve">Ellen Martin and Emily </w:t>
                            </w:r>
                            <w:r w:rsidR="002E2398">
                              <w:t>Hobbs</w:t>
                            </w:r>
                            <w:r>
                              <w:t xml:space="preserve"> attending CAPLAW Conference in Chicago, IL where they met former National Partnership Chairperson, Bryan Duncan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6E3859B2" id="_x0000_t202" coordsize="21600,21600" o:spt="202" path="m,l,21600r21600,l21600,xe">
                <v:stroke joinstyle="miter"/>
                <v:path gradientshapeok="t" o:connecttype="rect"/>
              </v:shapetype>
              <v:shape id="_x0000_s1032" type="#_x0000_t202" style="position:absolute;margin-left:-57.4pt;margin-top:58.6pt;width:155.15pt;height:87.65pt;z-index:2516899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" filled="f" stroked="f">
                <v:textbox style="mso-fit-shape-to-text:t">
                  <w:txbxContent>
                    <w:p w14:paraId="01897F72" w14:textId="747E9CB1" w:rsidR="00FD7F62" w:rsidRDefault="00FD7F62" w:rsidP="00FD7F62">
                      <w:pPr>
                        <w:jc w:val="center"/>
                      </w:pPr>
                      <w:r>
                        <w:t xml:space="preserve">Ellen Martin and Emily </w:t>
                      </w:r>
                      <w:r w:rsidR="002E2398">
                        <w:t>Hobbs</w:t>
                      </w:r>
                      <w:r>
                        <w:t xml:space="preserve"> attending CAPLAW Conference in Chicago, IL where they met former National Partnership Chairperson, Bryan Duncan</w:t>
                      </w:r>
                    </w:p>
                  </w:txbxContent>
                </v:textbox>
                <w10:wrap type="square"/>
              </v:shape>
            </w:pict>
          </mc:Fallback>
        </mc:AlternateContent>
      </w:r>
    </w:p>
    <w:p w14:paraId="46E17DC5" w14:textId="56437FB6" w:rsidR="00393A68" w:rsidRDefault="00A36EDE" w:rsidP="00FB4683">
      <w:pPr>
        <w:rPr>
          <w:sz w:val="28"/>
          <w:szCs w:val="28"/>
        </w:rPr>
      </w:pPr>
      <w:r>
        <w:rPr>
          <w:noProof/>
        </w:rPr>
        <w:drawing>
          <wp:anchor distT="0" distB="0" distL="114300" distR="114300" simplePos="0" relativeHeight="251654144" behindDoc="0" locked="0" layoutInCell="1" allowOverlap="1" wp14:anchorId="0D6468D6" wp14:editId="7B5140BE">
            <wp:simplePos x="0" y="0"/>
            <wp:positionH relativeFrom="column">
              <wp:posOffset>4062898</wp:posOffset>
            </wp:positionH>
            <wp:positionV relativeFrom="paragraph">
              <wp:posOffset>73840</wp:posOffset>
            </wp:positionV>
            <wp:extent cx="2767330" cy="1732915"/>
            <wp:effectExtent l="0" t="0" r="0" b="63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a:extLst>
                        <a:ext uri="{28A0092B-C50C-407E-A947-70E740481C1C}">
                          <a14:useLocalDpi xmlns:a14="http://schemas.microsoft.com/office/drawing/2010/main" val="0"/>
                        </a:ext>
                      </a:extLst>
                    </a:blip>
                    <a:srcRect l="19130" t="10072" r="6362" b="54937"/>
                    <a:stretch/>
                  </pic:blipFill>
                  <pic:spPr bwMode="auto">
                    <a:xfrm>
                      <a:off x="0" y="0"/>
                      <a:ext cx="2767330" cy="173291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667F589" w14:textId="01AA0991" w:rsidR="00393A68" w:rsidRDefault="00393A68" w:rsidP="00FB4683">
      <w:pPr>
        <w:rPr>
          <w:sz w:val="28"/>
          <w:szCs w:val="28"/>
        </w:rPr>
      </w:pPr>
    </w:p>
    <w:p w14:paraId="17A1AC1B" w14:textId="3C91D6D8" w:rsidR="00393A68" w:rsidRDefault="00393A68" w:rsidP="00FB4683">
      <w:pPr>
        <w:rPr>
          <w:sz w:val="28"/>
          <w:szCs w:val="28"/>
        </w:rPr>
      </w:pPr>
    </w:p>
    <w:p w14:paraId="40165004" w14:textId="0E30C36C" w:rsidR="00393A68" w:rsidRDefault="00393A68" w:rsidP="00FB4683">
      <w:pPr>
        <w:rPr>
          <w:sz w:val="28"/>
          <w:szCs w:val="28"/>
        </w:rPr>
      </w:pPr>
    </w:p>
    <w:p w14:paraId="1BA0B67C" w14:textId="3D68C8DE" w:rsidR="00393A68" w:rsidRDefault="00393A68" w:rsidP="00FB4683">
      <w:pPr>
        <w:rPr>
          <w:sz w:val="28"/>
          <w:szCs w:val="28"/>
        </w:rPr>
      </w:pPr>
    </w:p>
    <w:p w14:paraId="3F6F89AD" w14:textId="7FC5CF70" w:rsidR="00393A68" w:rsidRDefault="0035468C" w:rsidP="00FB4683">
      <w:pPr>
        <w:rPr>
          <w:sz w:val="28"/>
          <w:szCs w:val="28"/>
        </w:rPr>
      </w:pPr>
      <w:r>
        <w:rPr>
          <w:noProof/>
        </w:rPr>
        <w:drawing>
          <wp:anchor distT="0" distB="0" distL="114300" distR="114300" simplePos="0" relativeHeight="251657216" behindDoc="0" locked="0" layoutInCell="1" allowOverlap="1" wp14:anchorId="06729301" wp14:editId="2FBA7CBC">
            <wp:simplePos x="0" y="0"/>
            <wp:positionH relativeFrom="column">
              <wp:posOffset>-781050</wp:posOffset>
            </wp:positionH>
            <wp:positionV relativeFrom="paragraph">
              <wp:posOffset>126365</wp:posOffset>
            </wp:positionV>
            <wp:extent cx="2322830" cy="2276475"/>
            <wp:effectExtent l="133350" t="76200" r="77470" b="142875"/>
            <wp:wrapNone/>
            <wp:docPr id="7" name="Picture 7" descr="A computer monitor with a keyboard&#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omputer monitor with a keyboard&#10;&#10;Description automatically generated with low confidence"/>
                    <pic:cNvPicPr>
                      <a:picLocks noChangeAspect="1" noChangeArrowheads="1"/>
                    </pic:cNvPicPr>
                  </pic:nvPicPr>
                  <pic:blipFill rotWithShape="1">
                    <a:blip r:embed="rId22">
                      <a:extLst>
                        <a:ext uri="{28A0092B-C50C-407E-A947-70E740481C1C}">
                          <a14:useLocalDpi xmlns:a14="http://schemas.microsoft.com/office/drawing/2010/main" val="0"/>
                        </a:ext>
                      </a:extLst>
                    </a:blip>
                    <a:srcRect b="26503"/>
                    <a:stretch/>
                  </pic:blipFill>
                  <pic:spPr bwMode="auto">
                    <a:xfrm>
                      <a:off x="0" y="0"/>
                      <a:ext cx="2322830" cy="227647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14B24F22" w14:textId="2700E55A" w:rsidR="00393A68" w:rsidRDefault="00393A68" w:rsidP="00FB4683">
      <w:pPr>
        <w:rPr>
          <w:sz w:val="28"/>
          <w:szCs w:val="28"/>
        </w:rPr>
      </w:pPr>
    </w:p>
    <w:p w14:paraId="6C0C862F" w14:textId="48E2C929" w:rsidR="00393A68" w:rsidRDefault="00393A68" w:rsidP="00FB4683">
      <w:pPr>
        <w:rPr>
          <w:sz w:val="28"/>
          <w:szCs w:val="28"/>
        </w:rPr>
      </w:pPr>
    </w:p>
    <w:p w14:paraId="75B9D918" w14:textId="39C35351" w:rsidR="00393A68" w:rsidRDefault="00393A68" w:rsidP="00FB4683">
      <w:pPr>
        <w:rPr>
          <w:sz w:val="28"/>
          <w:szCs w:val="28"/>
        </w:rPr>
      </w:pPr>
    </w:p>
    <w:p w14:paraId="70FEF307" w14:textId="46678907" w:rsidR="00393A68" w:rsidRDefault="00393A68" w:rsidP="00FB4683">
      <w:pPr>
        <w:rPr>
          <w:sz w:val="28"/>
          <w:szCs w:val="28"/>
        </w:rPr>
      </w:pPr>
    </w:p>
    <w:p w14:paraId="43F01483" w14:textId="37BF851A" w:rsidR="00393A68" w:rsidRDefault="00393A68" w:rsidP="00FB4683">
      <w:pPr>
        <w:rPr>
          <w:sz w:val="28"/>
          <w:szCs w:val="28"/>
        </w:rPr>
      </w:pPr>
    </w:p>
    <w:p w14:paraId="4B6125C5" w14:textId="2FEB058D" w:rsidR="00393A68" w:rsidRDefault="00393A68" w:rsidP="00FB4683">
      <w:pPr>
        <w:rPr>
          <w:sz w:val="28"/>
          <w:szCs w:val="28"/>
        </w:rPr>
      </w:pPr>
    </w:p>
    <w:p w14:paraId="4603F986" w14:textId="66D557FF" w:rsidR="00393A68" w:rsidRDefault="00FD7F62" w:rsidP="00FB4683">
      <w:pPr>
        <w:rPr>
          <w:sz w:val="28"/>
          <w:szCs w:val="28"/>
        </w:rPr>
      </w:pPr>
      <w:r>
        <w:rPr>
          <w:noProof/>
        </w:rPr>
        <mc:AlternateContent>
          <mc:Choice Requires="wps">
            <w:drawing>
              <wp:anchor distT="45720" distB="45720" distL="114300" distR="114300" simplePos="0" relativeHeight="251687936" behindDoc="1" locked="0" layoutInCell="1" allowOverlap="1" wp14:anchorId="6E3859B2" wp14:editId="573351C8">
                <wp:simplePos x="0" y="0"/>
                <wp:positionH relativeFrom="column">
                  <wp:posOffset>-566420</wp:posOffset>
                </wp:positionH>
                <wp:positionV relativeFrom="paragraph">
                  <wp:posOffset>117475</wp:posOffset>
                </wp:positionV>
                <wp:extent cx="1970405" cy="377190"/>
                <wp:effectExtent l="0" t="0" r="0" b="0"/>
                <wp:wrapNone/>
                <wp:docPr id="2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040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45BF97" w14:textId="4D4CCA4B" w:rsidR="00FD7F62" w:rsidRDefault="00FD7F62">
                            <w:r>
                              <w:t>Board meeting and training</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E3859B2" id="_x0000_s1033" type="#_x0000_t202" style="position:absolute;margin-left:-44.6pt;margin-top:9.25pt;width:155.15pt;height:29.7pt;z-index:-2516285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" filled="f" stroked="f">
                <v:textbox style="mso-fit-shape-to-text:t">
                  <w:txbxContent>
                    <w:p w14:paraId="4745BF97" w14:textId="4D4CCA4B" w:rsidR="00FD7F62" w:rsidRDefault="00FD7F62">
                      <w:r>
                        <w:t>Board meeting and training</w:t>
                      </w:r>
                    </w:p>
                  </w:txbxContent>
                </v:textbox>
              </v:shape>
            </w:pict>
          </mc:Fallback>
        </mc:AlternateContent>
      </w:r>
    </w:p>
    <w:p w14:paraId="0D8DB3B2" w14:textId="01EDF604" w:rsidR="00977A6F" w:rsidRDefault="00977A6F" w:rsidP="00FB4683">
      <w:pPr>
        <w:rPr>
          <w:sz w:val="28"/>
          <w:szCs w:val="28"/>
        </w:rPr>
      </w:pPr>
    </w:p>
    <w:p w14:paraId="7BCFA82C" w14:textId="4A8B204A" w:rsidR="005A2F73" w:rsidRDefault="005A2F73" w:rsidP="00FB4683">
      <w:pPr>
        <w:rPr>
          <w:sz w:val="28"/>
          <w:szCs w:val="28"/>
        </w:rPr>
      </w:pPr>
      <w:r w:rsidRPr="00140625">
        <w:rPr>
          <w:rFonts w:ascii="Arial" w:hAnsi="Arial" w:cs="Arial"/>
          <w:noProof/>
          <w:color w:val="1F3864" w:themeColor="accent1" w:themeShade="80"/>
          <w:sz w:val="36"/>
          <w:szCs w:val="36"/>
        </w:rPr>
        <w:drawing>
          <wp:anchor distT="0" distB="0" distL="114300" distR="114300" simplePos="0" relativeHeight="251633664" behindDoc="0" locked="0" layoutInCell="1" allowOverlap="1" wp14:anchorId="7B94E2FD" wp14:editId="204FF584">
            <wp:simplePos x="0" y="0"/>
            <wp:positionH relativeFrom="column">
              <wp:posOffset>3087370</wp:posOffset>
            </wp:positionH>
            <wp:positionV relativeFrom="paragraph">
              <wp:posOffset>268605</wp:posOffset>
            </wp:positionV>
            <wp:extent cx="3676838" cy="2095500"/>
            <wp:effectExtent l="190500" t="190500" r="190500" b="1905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t="14498"/>
                    <a:stretch/>
                  </pic:blipFill>
                  <pic:spPr bwMode="auto">
                    <a:xfrm>
                      <a:off x="0" y="0"/>
                      <a:ext cx="3676838" cy="2095500"/>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8D2658" w14:textId="7666384F" w:rsidR="00A229DB" w:rsidRPr="00140625" w:rsidRDefault="00977A6F" w:rsidP="0098228F">
      <w:pPr>
        <w:ind w:left="-810"/>
        <w:rPr>
          <w:b/>
          <w:bCs/>
          <w:color w:val="1F3864" w:themeColor="accent1" w:themeShade="80"/>
          <w:sz w:val="36"/>
          <w:szCs w:val="36"/>
        </w:rPr>
      </w:pPr>
      <w:r w:rsidRPr="00140625">
        <w:rPr>
          <w:b/>
          <w:bCs/>
          <w:color w:val="1F3864" w:themeColor="accent1" w:themeShade="80"/>
          <w:sz w:val="36"/>
          <w:szCs w:val="36"/>
        </w:rPr>
        <w:t>How is our board engaged?</w:t>
      </w:r>
    </w:p>
    <w:p w14:paraId="329D5FBA" w14:textId="369A29F4" w:rsidR="00977A6F" w:rsidRPr="002628B2" w:rsidRDefault="00977A6F" w:rsidP="0098228F">
      <w:pPr>
        <w:pStyle w:val="ListParagraph"/>
        <w:numPr>
          <w:ilvl w:val="1"/>
          <w:numId w:val="2"/>
        </w:numPr>
        <w:spacing w:after="0"/>
        <w:ind w:left="-270"/>
        <w:rPr>
          <w:color w:val="1F3864" w:themeColor="accent1" w:themeShade="80"/>
          <w:sz w:val="28"/>
          <w:szCs w:val="28"/>
        </w:rPr>
      </w:pPr>
      <w:r w:rsidRPr="002628B2">
        <w:rPr>
          <w:color w:val="1F3864" w:themeColor="accent1" w:themeShade="80"/>
          <w:sz w:val="28"/>
          <w:szCs w:val="28"/>
        </w:rPr>
        <w:t>Volunteering</w:t>
      </w:r>
    </w:p>
    <w:p w14:paraId="0E845827" w14:textId="3176A3E4" w:rsidR="00977A6F" w:rsidRPr="002628B2" w:rsidRDefault="00977A6F" w:rsidP="0098228F">
      <w:pPr>
        <w:pStyle w:val="ListParagraph"/>
        <w:numPr>
          <w:ilvl w:val="1"/>
          <w:numId w:val="2"/>
        </w:numPr>
        <w:spacing w:after="0"/>
        <w:ind w:left="-270"/>
        <w:rPr>
          <w:color w:val="1F3864" w:themeColor="accent1" w:themeShade="80"/>
          <w:sz w:val="28"/>
          <w:szCs w:val="28"/>
        </w:rPr>
      </w:pPr>
      <w:r w:rsidRPr="002628B2">
        <w:rPr>
          <w:color w:val="1F3864" w:themeColor="accent1" w:themeShade="80"/>
          <w:sz w:val="28"/>
          <w:szCs w:val="28"/>
        </w:rPr>
        <w:t>Attending meetings and trainings</w:t>
      </w:r>
    </w:p>
    <w:p w14:paraId="301E2501" w14:textId="7A0EF081" w:rsidR="00977A6F" w:rsidRPr="002628B2" w:rsidRDefault="00977A6F" w:rsidP="0098228F">
      <w:pPr>
        <w:pStyle w:val="ListParagraph"/>
        <w:numPr>
          <w:ilvl w:val="1"/>
          <w:numId w:val="2"/>
        </w:numPr>
        <w:spacing w:after="0"/>
        <w:ind w:left="-270"/>
        <w:rPr>
          <w:color w:val="1F3864" w:themeColor="accent1" w:themeShade="80"/>
          <w:sz w:val="28"/>
          <w:szCs w:val="28"/>
        </w:rPr>
      </w:pPr>
      <w:r w:rsidRPr="002628B2">
        <w:rPr>
          <w:color w:val="1F3864" w:themeColor="accent1" w:themeShade="80"/>
          <w:sz w:val="28"/>
          <w:szCs w:val="28"/>
        </w:rPr>
        <w:t xml:space="preserve">Participating in </w:t>
      </w:r>
      <w:r w:rsidR="00ED786F">
        <w:rPr>
          <w:color w:val="1F3864" w:themeColor="accent1" w:themeShade="80"/>
          <w:sz w:val="28"/>
          <w:szCs w:val="28"/>
        </w:rPr>
        <w:t xml:space="preserve">Program </w:t>
      </w:r>
      <w:r w:rsidRPr="002628B2">
        <w:rPr>
          <w:color w:val="1F3864" w:themeColor="accent1" w:themeShade="80"/>
          <w:sz w:val="28"/>
          <w:szCs w:val="28"/>
        </w:rPr>
        <w:t>Reviews</w:t>
      </w:r>
    </w:p>
    <w:p w14:paraId="2E5EF0CE" w14:textId="7D7D05E8" w:rsidR="002628B2" w:rsidRPr="002628B2" w:rsidRDefault="002628B2" w:rsidP="0098228F">
      <w:pPr>
        <w:pStyle w:val="ListParagraph"/>
        <w:numPr>
          <w:ilvl w:val="1"/>
          <w:numId w:val="2"/>
        </w:numPr>
        <w:spacing w:after="0"/>
        <w:ind w:left="-270"/>
        <w:rPr>
          <w:color w:val="1F3864" w:themeColor="accent1" w:themeShade="80"/>
          <w:sz w:val="28"/>
          <w:szCs w:val="28"/>
        </w:rPr>
      </w:pPr>
      <w:r w:rsidRPr="002628B2">
        <w:rPr>
          <w:color w:val="1F3864" w:themeColor="accent1" w:themeShade="80"/>
          <w:sz w:val="28"/>
          <w:szCs w:val="28"/>
        </w:rPr>
        <w:t>Assisting with our golf FUN</w:t>
      </w:r>
      <w:r w:rsidR="00117A65">
        <w:rPr>
          <w:color w:val="1F3864" w:themeColor="accent1" w:themeShade="80"/>
          <w:sz w:val="28"/>
          <w:szCs w:val="28"/>
        </w:rPr>
        <w:t>-</w:t>
      </w:r>
      <w:r w:rsidRPr="002628B2">
        <w:rPr>
          <w:color w:val="1F3864" w:themeColor="accent1" w:themeShade="80"/>
          <w:sz w:val="28"/>
          <w:szCs w:val="28"/>
        </w:rPr>
        <w:t>raiser</w:t>
      </w:r>
    </w:p>
    <w:p w14:paraId="12CBE3CF" w14:textId="20734291" w:rsidR="002628B2" w:rsidRDefault="002628B2" w:rsidP="0098228F">
      <w:pPr>
        <w:pStyle w:val="ListParagraph"/>
        <w:numPr>
          <w:ilvl w:val="1"/>
          <w:numId w:val="2"/>
        </w:numPr>
        <w:spacing w:after="0"/>
        <w:ind w:left="-270"/>
        <w:rPr>
          <w:color w:val="1F3864" w:themeColor="accent1" w:themeShade="80"/>
          <w:sz w:val="28"/>
          <w:szCs w:val="28"/>
        </w:rPr>
      </w:pPr>
      <w:r w:rsidRPr="002628B2">
        <w:rPr>
          <w:color w:val="1F3864" w:themeColor="accent1" w:themeShade="80"/>
          <w:sz w:val="28"/>
          <w:szCs w:val="28"/>
        </w:rPr>
        <w:t>Speaking at public events</w:t>
      </w:r>
    </w:p>
    <w:p w14:paraId="308AB788" w14:textId="5E6ACCB5" w:rsidR="00DE3C7C" w:rsidRPr="002628B2" w:rsidRDefault="006B2475" w:rsidP="0098228F">
      <w:pPr>
        <w:pStyle w:val="ListParagraph"/>
        <w:numPr>
          <w:ilvl w:val="1"/>
          <w:numId w:val="2"/>
        </w:numPr>
        <w:spacing w:after="0"/>
        <w:ind w:left="-270"/>
        <w:rPr>
          <w:color w:val="1F3864" w:themeColor="accent1" w:themeShade="80"/>
          <w:sz w:val="28"/>
          <w:szCs w:val="28"/>
        </w:rPr>
      </w:pPr>
      <w:r>
        <w:rPr>
          <w:color w:val="1F3864" w:themeColor="accent1" w:themeShade="80"/>
          <w:sz w:val="28"/>
          <w:szCs w:val="28"/>
        </w:rPr>
        <w:t xml:space="preserve">Helping the agency fulfill our mission </w:t>
      </w:r>
      <w:r w:rsidR="00A51457" w:rsidRPr="006B2475">
        <w:rPr>
          <w:rFonts w:ascii="Segoe UI Emoji" w:eastAsia="Segoe UI Emoji" w:hAnsi="Segoe UI Emoji" w:cs="Segoe UI Emoji"/>
          <w:color w:val="1F3864" w:themeColor="accent1" w:themeShade="80"/>
          <w:sz w:val="28"/>
          <w:szCs w:val="28"/>
        </w:rPr>
        <w:t>😊</w:t>
      </w:r>
    </w:p>
    <w:p w14:paraId="76367F24" w14:textId="1F9CF05C" w:rsidR="008B0546" w:rsidRDefault="00843BB1" w:rsidP="00A15B53">
      <w:pPr>
        <w:jc w:val="center"/>
        <w:rPr>
          <w:rFonts w:ascii="Arial" w:hAnsi="Arial" w:cs="Arial"/>
          <w:b/>
          <w:bCs/>
          <w:color w:val="2F5597"/>
          <w:sz w:val="32"/>
          <w:szCs w:val="32"/>
        </w:rPr>
      </w:pPr>
      <w:r>
        <w:rPr>
          <w:noProof/>
        </w:rPr>
        <w:lastRenderedPageBreak/>
        <w:drawing>
          <wp:anchor distT="0" distB="0" distL="114300" distR="114300" simplePos="0" relativeHeight="251637760" behindDoc="0" locked="0" layoutInCell="1" allowOverlap="1" wp14:anchorId="3BCEED17" wp14:editId="66265697">
            <wp:simplePos x="0" y="0"/>
            <wp:positionH relativeFrom="column">
              <wp:posOffset>4010215</wp:posOffset>
            </wp:positionH>
            <wp:positionV relativeFrom="paragraph">
              <wp:posOffset>-615950</wp:posOffset>
            </wp:positionV>
            <wp:extent cx="3308985" cy="6315477"/>
            <wp:effectExtent l="0" t="0" r="5715" b="9525"/>
            <wp:wrapNone/>
            <wp:docPr id="20" name="Picture 20" descr="A person wearing a red gown and holding a bouquet of flower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earing a red gown and holding a bouquet of flowers&#10;&#10;Description automatically generated with low confidence"/>
                    <pic:cNvPicPr>
                      <a:picLocks noChangeAspect="1" noChangeArrowheads="1"/>
                    </pic:cNvPicPr>
                  </pic:nvPicPr>
                  <pic:blipFill rotWithShape="1">
                    <a:blip r:embed="rId24" cstate="print">
                      <a:alphaModFix amt="35000"/>
                      <a:extLst>
                        <a:ext uri="{28A0092B-C50C-407E-A947-70E740481C1C}">
                          <a14:useLocalDpi xmlns:a14="http://schemas.microsoft.com/office/drawing/2010/main" val="0"/>
                        </a:ext>
                      </a:extLst>
                    </a:blip>
                    <a:srcRect l="22352"/>
                    <a:stretch/>
                  </pic:blipFill>
                  <pic:spPr bwMode="auto">
                    <a:xfrm>
                      <a:off x="0" y="0"/>
                      <a:ext cx="3308985" cy="631547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0546">
        <w:rPr>
          <w:noProof/>
        </w:rPr>
        <w:drawing>
          <wp:anchor distT="0" distB="0" distL="114300" distR="114300" simplePos="0" relativeHeight="251638784" behindDoc="1" locked="0" layoutInCell="1" allowOverlap="1" wp14:anchorId="01A39EF0" wp14:editId="67D4CECC">
            <wp:simplePos x="0" y="0"/>
            <wp:positionH relativeFrom="column">
              <wp:posOffset>-945931</wp:posOffset>
            </wp:positionH>
            <wp:positionV relativeFrom="paragraph">
              <wp:posOffset>-628650</wp:posOffset>
            </wp:positionV>
            <wp:extent cx="4966138" cy="3309167"/>
            <wp:effectExtent l="0" t="0" r="6350" b="5715"/>
            <wp:wrapNone/>
            <wp:docPr id="24" name="Picture 24" descr="A group of people sitting at tabl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itting at tables&#10;&#10;Description automatically generated with medium confidence"/>
                    <pic:cNvPicPr>
                      <a:picLocks noChangeAspect="1" noChangeArrowheads="1"/>
                    </pic:cNvPicPr>
                  </pic:nvPicPr>
                  <pic:blipFill>
                    <a:blip r:embed="rId25" cstate="print">
                      <a:alphaModFix amt="35000"/>
                      <a:extLst>
                        <a:ext uri="{28A0092B-C50C-407E-A947-70E740481C1C}">
                          <a14:useLocalDpi xmlns:a14="http://schemas.microsoft.com/office/drawing/2010/main" val="0"/>
                        </a:ext>
                      </a:extLst>
                    </a:blip>
                    <a:srcRect/>
                    <a:stretch>
                      <a:fillRect/>
                    </a:stretch>
                  </pic:blipFill>
                  <pic:spPr bwMode="auto">
                    <a:xfrm>
                      <a:off x="0" y="0"/>
                      <a:ext cx="4971944" cy="3313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83978A" w14:textId="24DD4D02" w:rsidR="00A15B53" w:rsidRPr="00D66D20" w:rsidRDefault="00A15B53" w:rsidP="00EC5DCB">
      <w:pPr>
        <w:jc w:val="center"/>
        <w:rPr>
          <w:rFonts w:ascii="Arial" w:hAnsi="Arial" w:cs="Arial"/>
          <w:b/>
          <w:bCs/>
          <w:color w:val="2F5597"/>
          <w:sz w:val="72"/>
          <w:szCs w:val="72"/>
        </w:rPr>
      </w:pPr>
      <w:r w:rsidRPr="00D66D20">
        <w:rPr>
          <w:rFonts w:ascii="Arial" w:hAnsi="Arial" w:cs="Arial"/>
          <w:b/>
          <w:bCs/>
          <w:color w:val="2F5597"/>
          <w:sz w:val="72"/>
          <w:szCs w:val="72"/>
        </w:rPr>
        <w:t>2022 Highlights</w:t>
      </w:r>
    </w:p>
    <w:p w14:paraId="4BEB4421" w14:textId="7264B592" w:rsidR="00A15B53" w:rsidRPr="000701F5" w:rsidRDefault="00A15B53" w:rsidP="00A15B53">
      <w:pPr>
        <w:autoSpaceDE w:val="0"/>
        <w:autoSpaceDN w:val="0"/>
        <w:adjustRightInd w:val="0"/>
        <w:spacing w:after="0" w:line="240" w:lineRule="auto"/>
        <w:rPr>
          <w:rFonts w:ascii="Arial" w:hAnsi="Arial" w:cs="Arial"/>
          <w:b/>
          <w:bCs/>
          <w:sz w:val="36"/>
          <w:szCs w:val="36"/>
        </w:rPr>
      </w:pPr>
    </w:p>
    <w:p w14:paraId="16EDFB19" w14:textId="2732B522" w:rsidR="002A1C86" w:rsidRPr="000701F5" w:rsidRDefault="00A15B53" w:rsidP="002A1C86">
      <w:pPr>
        <w:pStyle w:val="ListParagraph"/>
        <w:numPr>
          <w:ilvl w:val="0"/>
          <w:numId w:val="3"/>
        </w:numPr>
        <w:autoSpaceDE w:val="0"/>
        <w:autoSpaceDN w:val="0"/>
        <w:adjustRightInd w:val="0"/>
        <w:spacing w:line="240" w:lineRule="auto"/>
        <w:contextualSpacing w:val="0"/>
        <w:rPr>
          <w:b/>
          <w:bCs/>
          <w:sz w:val="36"/>
          <w:szCs w:val="36"/>
        </w:rPr>
      </w:pPr>
      <w:r w:rsidRPr="000701F5">
        <w:rPr>
          <w:b/>
          <w:bCs/>
          <w:sz w:val="36"/>
          <w:szCs w:val="36"/>
        </w:rPr>
        <w:t>Fiscal Audit – NO findings</w:t>
      </w:r>
    </w:p>
    <w:p w14:paraId="554B3559" w14:textId="4587CF81" w:rsidR="002A1C86" w:rsidRPr="000701F5" w:rsidRDefault="00C11A25" w:rsidP="002A1C86">
      <w:pPr>
        <w:pStyle w:val="ListParagraph"/>
        <w:numPr>
          <w:ilvl w:val="0"/>
          <w:numId w:val="3"/>
        </w:numPr>
        <w:autoSpaceDE w:val="0"/>
        <w:autoSpaceDN w:val="0"/>
        <w:adjustRightInd w:val="0"/>
        <w:spacing w:line="240" w:lineRule="auto"/>
        <w:contextualSpacing w:val="0"/>
        <w:rPr>
          <w:b/>
          <w:bCs/>
          <w:sz w:val="36"/>
          <w:szCs w:val="36"/>
        </w:rPr>
      </w:pPr>
      <w:r w:rsidRPr="000701F5">
        <w:rPr>
          <w:b/>
          <w:bCs/>
          <w:noProof/>
          <w:sz w:val="36"/>
          <w:szCs w:val="36"/>
        </w:rPr>
        <w:drawing>
          <wp:anchor distT="0" distB="0" distL="114300" distR="114300" simplePos="0" relativeHeight="251636736" behindDoc="1" locked="0" layoutInCell="1" allowOverlap="1" wp14:anchorId="4993EB34" wp14:editId="72DDD376">
            <wp:simplePos x="0" y="0"/>
            <wp:positionH relativeFrom="column">
              <wp:posOffset>-938530</wp:posOffset>
            </wp:positionH>
            <wp:positionV relativeFrom="paragraph">
              <wp:posOffset>192727</wp:posOffset>
            </wp:positionV>
            <wp:extent cx="4972050" cy="3054411"/>
            <wp:effectExtent l="0" t="0" r="0" b="0"/>
            <wp:wrapNone/>
            <wp:docPr id="8" name="Picture 8"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oup of people posing for a photo&#10;&#10;Description automatically generated"/>
                    <pic:cNvPicPr>
                      <a:picLocks noChangeAspect="1" noChangeArrowheads="1"/>
                    </pic:cNvPicPr>
                  </pic:nvPicPr>
                  <pic:blipFill>
                    <a:blip r:embed="rId26" cstate="print">
                      <a:alphaModFix amt="20000"/>
                      <a:extLst>
                        <a:ext uri="{28A0092B-C50C-407E-A947-70E740481C1C}">
                          <a14:useLocalDpi xmlns:a14="http://schemas.microsoft.com/office/drawing/2010/main" val="0"/>
                        </a:ext>
                      </a:extLst>
                    </a:blip>
                    <a:srcRect/>
                    <a:stretch>
                      <a:fillRect/>
                    </a:stretch>
                  </pic:blipFill>
                  <pic:spPr bwMode="auto">
                    <a:xfrm>
                      <a:off x="0" y="0"/>
                      <a:ext cx="4972050" cy="30544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5B53" w:rsidRPr="000701F5">
        <w:rPr>
          <w:b/>
          <w:bCs/>
          <w:sz w:val="36"/>
          <w:szCs w:val="36"/>
        </w:rPr>
        <w:t>Health Connection Monitoring</w:t>
      </w:r>
      <w:r w:rsidR="004346C5" w:rsidRPr="000701F5">
        <w:rPr>
          <w:b/>
          <w:bCs/>
          <w:sz w:val="36"/>
          <w:szCs w:val="36"/>
        </w:rPr>
        <w:t xml:space="preserve"> &amp;</w:t>
      </w:r>
      <w:r w:rsidR="00A15B53" w:rsidRPr="000701F5">
        <w:rPr>
          <w:b/>
          <w:bCs/>
          <w:sz w:val="36"/>
          <w:szCs w:val="36"/>
        </w:rPr>
        <w:t xml:space="preserve"> </w:t>
      </w:r>
      <w:r w:rsidR="004346C5" w:rsidRPr="000701F5">
        <w:rPr>
          <w:b/>
          <w:bCs/>
          <w:sz w:val="36"/>
          <w:szCs w:val="36"/>
        </w:rPr>
        <w:t>Weatherization Review</w:t>
      </w:r>
      <w:r w:rsidR="00723317">
        <w:rPr>
          <w:b/>
          <w:bCs/>
          <w:sz w:val="36"/>
          <w:szCs w:val="36"/>
        </w:rPr>
        <w:t>s</w:t>
      </w:r>
      <w:r w:rsidR="004346C5" w:rsidRPr="000701F5">
        <w:rPr>
          <w:b/>
          <w:bCs/>
          <w:sz w:val="36"/>
          <w:szCs w:val="36"/>
        </w:rPr>
        <w:t xml:space="preserve"> </w:t>
      </w:r>
      <w:r w:rsidR="00A15B53" w:rsidRPr="000701F5">
        <w:rPr>
          <w:b/>
          <w:bCs/>
          <w:sz w:val="36"/>
          <w:szCs w:val="36"/>
        </w:rPr>
        <w:t>– NO findings</w:t>
      </w:r>
    </w:p>
    <w:p w14:paraId="77D2D139" w14:textId="3BCE6D86" w:rsidR="00A15B53" w:rsidRPr="000701F5" w:rsidRDefault="00A15B53" w:rsidP="002A1C86">
      <w:pPr>
        <w:pStyle w:val="ListParagraph"/>
        <w:numPr>
          <w:ilvl w:val="0"/>
          <w:numId w:val="3"/>
        </w:numPr>
        <w:autoSpaceDE w:val="0"/>
        <w:autoSpaceDN w:val="0"/>
        <w:adjustRightInd w:val="0"/>
        <w:spacing w:line="240" w:lineRule="auto"/>
        <w:contextualSpacing w:val="0"/>
        <w:rPr>
          <w:b/>
          <w:bCs/>
          <w:sz w:val="36"/>
          <w:szCs w:val="36"/>
        </w:rPr>
      </w:pPr>
      <w:r w:rsidRPr="000701F5">
        <w:rPr>
          <w:b/>
          <w:bCs/>
          <w:sz w:val="36"/>
          <w:szCs w:val="36"/>
        </w:rPr>
        <w:t xml:space="preserve">Dr. Proctor re-elected </w:t>
      </w:r>
      <w:r w:rsidR="00F86974">
        <w:rPr>
          <w:b/>
          <w:bCs/>
          <w:sz w:val="36"/>
          <w:szCs w:val="36"/>
        </w:rPr>
        <w:t>as National Board President of Community Action Program Legal Services (</w:t>
      </w:r>
      <w:r w:rsidRPr="000701F5">
        <w:rPr>
          <w:b/>
          <w:bCs/>
          <w:sz w:val="36"/>
          <w:szCs w:val="36"/>
        </w:rPr>
        <w:t>CAPLAW</w:t>
      </w:r>
      <w:r w:rsidR="00F86974">
        <w:rPr>
          <w:b/>
          <w:bCs/>
          <w:sz w:val="36"/>
          <w:szCs w:val="36"/>
        </w:rPr>
        <w:t>)</w:t>
      </w:r>
    </w:p>
    <w:p w14:paraId="6DB1688C" w14:textId="15EBC50A" w:rsidR="00A15B53" w:rsidRPr="000701F5" w:rsidRDefault="00A15B53" w:rsidP="002A1C86">
      <w:pPr>
        <w:pStyle w:val="ListParagraph"/>
        <w:numPr>
          <w:ilvl w:val="0"/>
          <w:numId w:val="3"/>
        </w:numPr>
        <w:autoSpaceDE w:val="0"/>
        <w:autoSpaceDN w:val="0"/>
        <w:adjustRightInd w:val="0"/>
        <w:spacing w:line="240" w:lineRule="auto"/>
        <w:contextualSpacing w:val="0"/>
        <w:rPr>
          <w:b/>
          <w:bCs/>
          <w:sz w:val="36"/>
          <w:szCs w:val="36"/>
        </w:rPr>
      </w:pPr>
      <w:r w:rsidRPr="000701F5">
        <w:rPr>
          <w:b/>
          <w:bCs/>
          <w:sz w:val="36"/>
          <w:szCs w:val="36"/>
        </w:rPr>
        <w:t xml:space="preserve">Provided two (2) $500 scholarships to high school graduates </w:t>
      </w:r>
    </w:p>
    <w:p w14:paraId="312CAC0C" w14:textId="119882F8" w:rsidR="00A15B53" w:rsidRPr="000701F5" w:rsidRDefault="00A15B53" w:rsidP="002A1C86">
      <w:pPr>
        <w:pStyle w:val="ListParagraph"/>
        <w:numPr>
          <w:ilvl w:val="0"/>
          <w:numId w:val="3"/>
        </w:numPr>
        <w:autoSpaceDE w:val="0"/>
        <w:autoSpaceDN w:val="0"/>
        <w:adjustRightInd w:val="0"/>
        <w:spacing w:line="240" w:lineRule="auto"/>
        <w:contextualSpacing w:val="0"/>
        <w:rPr>
          <w:b/>
          <w:bCs/>
          <w:sz w:val="36"/>
          <w:szCs w:val="36"/>
        </w:rPr>
      </w:pPr>
      <w:r w:rsidRPr="000701F5">
        <w:rPr>
          <w:b/>
          <w:bCs/>
          <w:sz w:val="36"/>
          <w:szCs w:val="36"/>
        </w:rPr>
        <w:t>Implemented summer hours with consideration for staff’s mental health</w:t>
      </w:r>
    </w:p>
    <w:p w14:paraId="05288694" w14:textId="4F36244F" w:rsidR="00A15B53" w:rsidRPr="000701F5" w:rsidRDefault="00843BB1" w:rsidP="002A1C86">
      <w:pPr>
        <w:pStyle w:val="ListParagraph"/>
        <w:numPr>
          <w:ilvl w:val="0"/>
          <w:numId w:val="3"/>
        </w:numPr>
        <w:autoSpaceDE w:val="0"/>
        <w:autoSpaceDN w:val="0"/>
        <w:adjustRightInd w:val="0"/>
        <w:spacing w:line="240" w:lineRule="auto"/>
        <w:contextualSpacing w:val="0"/>
        <w:rPr>
          <w:b/>
          <w:bCs/>
          <w:sz w:val="36"/>
          <w:szCs w:val="36"/>
        </w:rPr>
      </w:pPr>
      <w:r w:rsidRPr="000701F5">
        <w:rPr>
          <w:b/>
          <w:bCs/>
          <w:noProof/>
          <w:sz w:val="36"/>
          <w:szCs w:val="36"/>
        </w:rPr>
        <w:drawing>
          <wp:anchor distT="0" distB="0" distL="114300" distR="114300" simplePos="0" relativeHeight="251639808" behindDoc="1" locked="0" layoutInCell="1" allowOverlap="1" wp14:anchorId="40051F4C" wp14:editId="6A0E502F">
            <wp:simplePos x="0" y="0"/>
            <wp:positionH relativeFrom="column">
              <wp:posOffset>-955040</wp:posOffset>
            </wp:positionH>
            <wp:positionV relativeFrom="paragraph">
              <wp:posOffset>212412</wp:posOffset>
            </wp:positionV>
            <wp:extent cx="7833815" cy="4670158"/>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a:alphaModFix amt="20000"/>
                      <a:extLst>
                        <a:ext uri="{28A0092B-C50C-407E-A947-70E740481C1C}">
                          <a14:useLocalDpi xmlns:a14="http://schemas.microsoft.com/office/drawing/2010/main" val="0"/>
                        </a:ext>
                      </a:extLst>
                    </a:blip>
                    <a:srcRect t="20513"/>
                    <a:stretch/>
                  </pic:blipFill>
                  <pic:spPr bwMode="auto">
                    <a:xfrm>
                      <a:off x="0" y="0"/>
                      <a:ext cx="7833815" cy="4670158"/>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15B53" w:rsidRPr="000701F5">
        <w:rPr>
          <w:b/>
          <w:bCs/>
          <w:sz w:val="36"/>
          <w:szCs w:val="36"/>
        </w:rPr>
        <w:t>Successful Stakeholders’ Event - Over 200 in attendance</w:t>
      </w:r>
    </w:p>
    <w:p w14:paraId="7EBF7ED4" w14:textId="5518F1E7" w:rsidR="00A15B53" w:rsidRPr="000701F5" w:rsidRDefault="00A15B53" w:rsidP="002A1C86">
      <w:pPr>
        <w:pStyle w:val="ListParagraph"/>
        <w:numPr>
          <w:ilvl w:val="0"/>
          <w:numId w:val="3"/>
        </w:numPr>
        <w:autoSpaceDE w:val="0"/>
        <w:autoSpaceDN w:val="0"/>
        <w:adjustRightInd w:val="0"/>
        <w:spacing w:line="240" w:lineRule="auto"/>
        <w:contextualSpacing w:val="0"/>
        <w:rPr>
          <w:b/>
          <w:bCs/>
          <w:sz w:val="36"/>
          <w:szCs w:val="36"/>
        </w:rPr>
      </w:pPr>
      <w:r w:rsidRPr="000701F5">
        <w:rPr>
          <w:b/>
          <w:bCs/>
          <w:sz w:val="36"/>
          <w:szCs w:val="36"/>
        </w:rPr>
        <w:t>$6</w:t>
      </w:r>
      <w:r w:rsidR="00560143">
        <w:rPr>
          <w:b/>
          <w:bCs/>
          <w:sz w:val="36"/>
          <w:szCs w:val="36"/>
        </w:rPr>
        <w:t>,</w:t>
      </w:r>
      <w:r w:rsidRPr="000701F5">
        <w:rPr>
          <w:b/>
          <w:bCs/>
          <w:sz w:val="36"/>
          <w:szCs w:val="36"/>
        </w:rPr>
        <w:t>428 Sponsorships for the Ruth House women recovering from substance abuse</w:t>
      </w:r>
    </w:p>
    <w:p w14:paraId="13718B85" w14:textId="53B9329D" w:rsidR="00A15B53" w:rsidRPr="000701F5" w:rsidRDefault="00A15B53" w:rsidP="002A1C86">
      <w:pPr>
        <w:pStyle w:val="ListParagraph"/>
        <w:numPr>
          <w:ilvl w:val="0"/>
          <w:numId w:val="3"/>
        </w:numPr>
        <w:autoSpaceDE w:val="0"/>
        <w:autoSpaceDN w:val="0"/>
        <w:adjustRightInd w:val="0"/>
        <w:spacing w:line="240" w:lineRule="auto"/>
        <w:contextualSpacing w:val="0"/>
        <w:rPr>
          <w:b/>
          <w:bCs/>
          <w:sz w:val="36"/>
          <w:szCs w:val="36"/>
        </w:rPr>
      </w:pPr>
      <w:r w:rsidRPr="000701F5">
        <w:rPr>
          <w:b/>
          <w:bCs/>
          <w:sz w:val="36"/>
          <w:szCs w:val="36"/>
        </w:rPr>
        <w:t>WiseCAP trained over 600 individuals in 5 states (virtually and in-person)</w:t>
      </w:r>
    </w:p>
    <w:p w14:paraId="06023494" w14:textId="17397F5F" w:rsidR="00A15B53" w:rsidRPr="000701F5" w:rsidRDefault="00A15B53" w:rsidP="002A1C86">
      <w:pPr>
        <w:pStyle w:val="ListParagraph"/>
        <w:numPr>
          <w:ilvl w:val="0"/>
          <w:numId w:val="3"/>
        </w:numPr>
        <w:autoSpaceDE w:val="0"/>
        <w:autoSpaceDN w:val="0"/>
        <w:adjustRightInd w:val="0"/>
        <w:spacing w:line="240" w:lineRule="auto"/>
        <w:contextualSpacing w:val="0"/>
        <w:rPr>
          <w:b/>
          <w:bCs/>
          <w:sz w:val="36"/>
          <w:szCs w:val="36"/>
        </w:rPr>
      </w:pPr>
      <w:r w:rsidRPr="000701F5">
        <w:rPr>
          <w:b/>
          <w:bCs/>
          <w:sz w:val="36"/>
          <w:szCs w:val="36"/>
        </w:rPr>
        <w:t>100% Board and Management giving</w:t>
      </w:r>
    </w:p>
    <w:p w14:paraId="1DA7BB47" w14:textId="225BEF25" w:rsidR="00A15B53" w:rsidRDefault="00A15B53" w:rsidP="002A1C86">
      <w:pPr>
        <w:pStyle w:val="ListParagraph"/>
        <w:numPr>
          <w:ilvl w:val="0"/>
          <w:numId w:val="3"/>
        </w:numPr>
        <w:autoSpaceDE w:val="0"/>
        <w:autoSpaceDN w:val="0"/>
        <w:adjustRightInd w:val="0"/>
        <w:spacing w:line="240" w:lineRule="auto"/>
        <w:contextualSpacing w:val="0"/>
        <w:rPr>
          <w:sz w:val="36"/>
          <w:szCs w:val="36"/>
        </w:rPr>
      </w:pPr>
      <w:r w:rsidRPr="000701F5">
        <w:rPr>
          <w:b/>
          <w:bCs/>
          <w:sz w:val="36"/>
          <w:szCs w:val="36"/>
        </w:rPr>
        <w:t>4,302 hours of staff training - (568 different trainings</w:t>
      </w:r>
      <w:r w:rsidRPr="000701F5">
        <w:rPr>
          <w:sz w:val="36"/>
          <w:szCs w:val="36"/>
        </w:rPr>
        <w:t>)</w:t>
      </w:r>
    </w:p>
    <w:p w14:paraId="67519B0E" w14:textId="3BF214B1" w:rsidR="00723317" w:rsidRPr="000701F5" w:rsidRDefault="00DD1134" w:rsidP="00723317">
      <w:pPr>
        <w:pStyle w:val="ListParagraph"/>
        <w:numPr>
          <w:ilvl w:val="0"/>
          <w:numId w:val="3"/>
        </w:numPr>
        <w:autoSpaceDE w:val="0"/>
        <w:autoSpaceDN w:val="0"/>
        <w:adjustRightInd w:val="0"/>
        <w:spacing w:line="240" w:lineRule="auto"/>
        <w:contextualSpacing w:val="0"/>
        <w:rPr>
          <w:b/>
          <w:bCs/>
          <w:sz w:val="36"/>
          <w:szCs w:val="36"/>
        </w:rPr>
      </w:pPr>
      <w:r>
        <w:rPr>
          <w:noProof/>
        </w:rPr>
        <w:drawing>
          <wp:anchor distT="0" distB="0" distL="114300" distR="114300" simplePos="0" relativeHeight="251635712" behindDoc="0" locked="0" layoutInCell="1" allowOverlap="1" wp14:anchorId="4B052DFD" wp14:editId="30E240D4">
            <wp:simplePos x="0" y="0"/>
            <wp:positionH relativeFrom="column">
              <wp:posOffset>5047725</wp:posOffset>
            </wp:positionH>
            <wp:positionV relativeFrom="paragraph">
              <wp:posOffset>55355</wp:posOffset>
            </wp:positionV>
            <wp:extent cx="1672213" cy="1397442"/>
            <wp:effectExtent l="0" t="0" r="4445" b="0"/>
            <wp:wrapNone/>
            <wp:docPr id="10" name="Picture 10"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medium confidenc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72213" cy="13974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23317" w:rsidRPr="000701F5">
        <w:rPr>
          <w:b/>
          <w:bCs/>
          <w:sz w:val="36"/>
          <w:szCs w:val="36"/>
        </w:rPr>
        <w:t xml:space="preserve">$17,000+ raised from our Golf </w:t>
      </w:r>
      <w:r w:rsidR="00723317" w:rsidRPr="000701F5">
        <w:rPr>
          <w:b/>
          <w:bCs/>
          <w:i/>
          <w:iCs/>
          <w:sz w:val="36"/>
          <w:szCs w:val="36"/>
        </w:rPr>
        <w:t>FUN-</w:t>
      </w:r>
      <w:r w:rsidR="00723317" w:rsidRPr="000701F5">
        <w:rPr>
          <w:b/>
          <w:bCs/>
          <w:sz w:val="36"/>
          <w:szCs w:val="36"/>
        </w:rPr>
        <w:t>raiser</w:t>
      </w:r>
    </w:p>
    <w:p w14:paraId="5FD77287" w14:textId="77777777" w:rsidR="00723317" w:rsidRPr="000701F5" w:rsidRDefault="00723317" w:rsidP="00723317">
      <w:pPr>
        <w:pStyle w:val="ListParagraph"/>
        <w:autoSpaceDE w:val="0"/>
        <w:autoSpaceDN w:val="0"/>
        <w:adjustRightInd w:val="0"/>
        <w:spacing w:line="240" w:lineRule="auto"/>
        <w:contextualSpacing w:val="0"/>
        <w:rPr>
          <w:sz w:val="36"/>
          <w:szCs w:val="36"/>
        </w:rPr>
      </w:pPr>
    </w:p>
    <w:p w14:paraId="1901F9D8" w14:textId="3C9349AA" w:rsidR="00977A6F" w:rsidRDefault="00977A6F" w:rsidP="00FB4683">
      <w:pPr>
        <w:rPr>
          <w:sz w:val="28"/>
          <w:szCs w:val="28"/>
        </w:rPr>
      </w:pPr>
    </w:p>
    <w:p w14:paraId="25FA3BA3" w14:textId="77777777" w:rsidR="003D4612" w:rsidRDefault="003D4612" w:rsidP="00FB4683">
      <w:pPr>
        <w:rPr>
          <w:sz w:val="28"/>
          <w:szCs w:val="28"/>
        </w:rPr>
      </w:pPr>
    </w:p>
    <w:p w14:paraId="770F2E01" w14:textId="42DCA6DD" w:rsidR="000F5A35" w:rsidRDefault="00705BBC" w:rsidP="00FB4683">
      <w:pPr>
        <w:rPr>
          <w:sz w:val="28"/>
          <w:szCs w:val="28"/>
        </w:rPr>
      </w:pPr>
      <w:r>
        <w:rPr>
          <w:noProof/>
          <w:sz w:val="28"/>
          <w:szCs w:val="28"/>
        </w:rPr>
        <w:drawing>
          <wp:anchor distT="0" distB="0" distL="114300" distR="114300" simplePos="0" relativeHeight="251640832" behindDoc="0" locked="0" layoutInCell="1" allowOverlap="1" wp14:anchorId="0E4A0A55" wp14:editId="42270061">
            <wp:simplePos x="0" y="0"/>
            <wp:positionH relativeFrom="column">
              <wp:posOffset>2788920</wp:posOffset>
            </wp:positionH>
            <wp:positionV relativeFrom="paragraph">
              <wp:posOffset>-636146</wp:posOffset>
            </wp:positionV>
            <wp:extent cx="3612515" cy="2952854"/>
            <wp:effectExtent l="0" t="0" r="6985" b="0"/>
            <wp:wrapNone/>
            <wp:docPr id="12" name="Picture 12" descr="A group of people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group of people posing for a photo&#10;&#10;Description automatically generated"/>
                    <pic:cNvPicPr>
                      <a:picLocks noChangeAspect="1" noChangeArrowheads="1"/>
                    </pic:cNvPicPr>
                  </pic:nvPicPr>
                  <pic:blipFill rotWithShape="1">
                    <a:blip r:embed="rId29">
                      <a:extLst>
                        <a:ext uri="{28A0092B-C50C-407E-A947-70E740481C1C}">
                          <a14:useLocalDpi xmlns:a14="http://schemas.microsoft.com/office/drawing/2010/main" val="0"/>
                        </a:ext>
                      </a:extLst>
                    </a:blip>
                    <a:srcRect l="12534" t="10003" r="7257" b="2787"/>
                    <a:stretch/>
                  </pic:blipFill>
                  <pic:spPr bwMode="auto">
                    <a:xfrm>
                      <a:off x="0" y="0"/>
                      <a:ext cx="3612515" cy="295285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41856" behindDoc="0" locked="0" layoutInCell="1" allowOverlap="1" wp14:anchorId="39EC893B" wp14:editId="6D4652E4">
            <wp:simplePos x="0" y="0"/>
            <wp:positionH relativeFrom="column">
              <wp:posOffset>-759279</wp:posOffset>
            </wp:positionH>
            <wp:positionV relativeFrom="paragraph">
              <wp:posOffset>-541144</wp:posOffset>
            </wp:positionV>
            <wp:extent cx="3067050" cy="3116215"/>
            <wp:effectExtent l="0" t="0" r="0" b="825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0">
                      <a:extLst>
                        <a:ext uri="{28A0092B-C50C-407E-A947-70E740481C1C}">
                          <a14:useLocalDpi xmlns:a14="http://schemas.microsoft.com/office/drawing/2010/main" val="0"/>
                        </a:ext>
                      </a:extLst>
                    </a:blip>
                    <a:srcRect t="23751"/>
                    <a:stretch/>
                  </pic:blipFill>
                  <pic:spPr bwMode="auto">
                    <a:xfrm>
                      <a:off x="0" y="0"/>
                      <a:ext cx="3067050" cy="3116215"/>
                    </a:xfrm>
                    <a:prstGeom prst="ellipse">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5A2DD1" w14:textId="3DC1405C" w:rsidR="000F5A35" w:rsidRDefault="000F5A35" w:rsidP="00FB4683">
      <w:pPr>
        <w:rPr>
          <w:sz w:val="28"/>
          <w:szCs w:val="28"/>
        </w:rPr>
      </w:pPr>
    </w:p>
    <w:p w14:paraId="44B1ECF3" w14:textId="68C4194E" w:rsidR="000F5A35" w:rsidRDefault="000F5A35" w:rsidP="00FB4683">
      <w:pPr>
        <w:rPr>
          <w:sz w:val="28"/>
          <w:szCs w:val="28"/>
        </w:rPr>
      </w:pPr>
    </w:p>
    <w:p w14:paraId="361519E7" w14:textId="2A5BC6B7" w:rsidR="00E4427B" w:rsidRDefault="00E4427B" w:rsidP="00FB4683">
      <w:pPr>
        <w:rPr>
          <w:sz w:val="28"/>
          <w:szCs w:val="28"/>
        </w:rPr>
      </w:pPr>
    </w:p>
    <w:p w14:paraId="372C0AC1" w14:textId="710FC09B" w:rsidR="00E4427B" w:rsidRDefault="00E4427B" w:rsidP="00FB4683">
      <w:pPr>
        <w:rPr>
          <w:sz w:val="28"/>
          <w:szCs w:val="28"/>
        </w:rPr>
      </w:pPr>
    </w:p>
    <w:p w14:paraId="7666DAC2" w14:textId="7D11E49B" w:rsidR="00E4427B" w:rsidRDefault="00E4427B" w:rsidP="00FB4683">
      <w:pPr>
        <w:rPr>
          <w:sz w:val="28"/>
          <w:szCs w:val="28"/>
        </w:rPr>
      </w:pPr>
    </w:p>
    <w:p w14:paraId="44BA4E5A" w14:textId="340F4B71" w:rsidR="00E4427B" w:rsidRDefault="00FD7F62" w:rsidP="00FB4683">
      <w:pPr>
        <w:rPr>
          <w:sz w:val="28"/>
          <w:szCs w:val="28"/>
        </w:rPr>
      </w:pPr>
      <w:r>
        <w:rPr>
          <w:noProof/>
        </w:rPr>
        <mc:AlternateContent>
          <mc:Choice Requires="wps">
            <w:drawing>
              <wp:anchor distT="45720" distB="45720" distL="114300" distR="114300" simplePos="0" relativeHeight="251663360" behindDoc="0" locked="0" layoutInCell="1" allowOverlap="1" wp14:anchorId="47604185" wp14:editId="5478A99A">
                <wp:simplePos x="0" y="0"/>
                <wp:positionH relativeFrom="column">
                  <wp:posOffset>-685800</wp:posOffset>
                </wp:positionH>
                <wp:positionV relativeFrom="paragraph">
                  <wp:posOffset>687705</wp:posOffset>
                </wp:positionV>
                <wp:extent cx="7299960" cy="2628265"/>
                <wp:effectExtent l="0" t="0" r="0" b="127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9960" cy="2628265"/>
                        </a:xfrm>
                        <a:prstGeom prst="rect">
                          <a:avLst/>
                        </a:prstGeom>
                        <a:solidFill>
                          <a:srgbClr val="FFFFFF"/>
                        </a:solidFill>
                        <a:ln w="9525">
                          <a:solidFill>
                            <a:srgbClr val="000000"/>
                          </a:solidFill>
                          <a:miter lim="800000"/>
                          <a:headEnd/>
                          <a:tailEnd/>
                        </a:ln>
                      </wps:spPr>
                      <wps:txbx>
                        <w:txbxContent>
                          <w:p w14:paraId="4FC21019" w14:textId="07847046" w:rsidR="00AD1DE6" w:rsidRDefault="00AD1DE6" w:rsidP="00B10AB0">
                            <w:pPr>
                              <w:pStyle w:val="Heading3"/>
                              <w:shd w:val="clear" w:color="auto" w:fill="FFFFFF"/>
                              <w:spacing w:before="0" w:line="240" w:lineRule="atLeast"/>
                              <w:jc w:val="center"/>
                              <w:textAlignment w:val="baseline"/>
                              <w:rPr>
                                <w:rStyle w:val="Strong"/>
                                <w:rFonts w:ascii="Arial" w:hAnsi="Arial" w:cs="Arial"/>
                                <w:b w:val="0"/>
                                <w:bCs w:val="0"/>
                                <w:color w:val="005288"/>
                                <w:sz w:val="36"/>
                                <w:szCs w:val="36"/>
                                <w:bdr w:val="none" w:sz="0" w:space="0" w:color="auto" w:frame="1"/>
                              </w:rPr>
                            </w:pPr>
                            <w:r w:rsidRPr="005B5FBB">
                              <w:rPr>
                                <w:rStyle w:val="Strong"/>
                                <w:rFonts w:ascii="Arial" w:hAnsi="Arial" w:cs="Arial"/>
                                <w:color w:val="666666"/>
                                <w:sz w:val="36"/>
                                <w:szCs w:val="36"/>
                                <w:bdr w:val="none" w:sz="0" w:space="0" w:color="auto" w:frame="1"/>
                              </w:rPr>
                              <w:t>Dr. Michelle Pitcher</w:t>
                            </w:r>
                            <w:r w:rsidR="00B85107">
                              <w:rPr>
                                <w:rStyle w:val="Strong"/>
                                <w:rFonts w:ascii="Arial" w:hAnsi="Arial" w:cs="Arial"/>
                                <w:color w:val="666666"/>
                                <w:sz w:val="36"/>
                                <w:szCs w:val="36"/>
                                <w:bdr w:val="none" w:sz="0" w:space="0" w:color="auto" w:frame="1"/>
                              </w:rPr>
                              <w:t>, CCAP</w:t>
                            </w:r>
                            <w:r w:rsidRPr="005B5FBB">
                              <w:rPr>
                                <w:rFonts w:ascii="Arial" w:hAnsi="Arial" w:cs="Arial"/>
                                <w:color w:val="666666"/>
                                <w:sz w:val="36"/>
                                <w:szCs w:val="36"/>
                              </w:rPr>
                              <w:t>, Pace’s Clinical Services Director, wins the</w:t>
                            </w:r>
                            <w:r>
                              <w:rPr>
                                <w:rFonts w:ascii="Arial" w:hAnsi="Arial" w:cs="Arial"/>
                                <w:color w:val="666666"/>
                                <w:sz w:val="27"/>
                                <w:szCs w:val="27"/>
                              </w:rPr>
                              <w:t xml:space="preserve"> </w:t>
                            </w:r>
                            <w:r w:rsidR="00C36F7E" w:rsidRPr="00C36F7E">
                              <w:rPr>
                                <w:rStyle w:val="Strong"/>
                                <w:rFonts w:ascii="Arial" w:hAnsi="Arial" w:cs="Arial"/>
                                <w:b w:val="0"/>
                                <w:bCs w:val="0"/>
                                <w:color w:val="005288"/>
                                <w:sz w:val="36"/>
                                <w:szCs w:val="36"/>
                                <w:bdr w:val="none" w:sz="0" w:space="0" w:color="auto" w:frame="1"/>
                              </w:rPr>
                              <w:t>2022</w:t>
                            </w:r>
                            <w:r w:rsidR="00C36F7E" w:rsidRPr="00C36F7E">
                              <w:rPr>
                                <w:rStyle w:val="Strong"/>
                                <w:color w:val="005288"/>
                                <w:sz w:val="36"/>
                                <w:szCs w:val="36"/>
                                <w:bdr w:val="none" w:sz="0" w:space="0" w:color="auto" w:frame="1"/>
                              </w:rPr>
                              <w:t xml:space="preserve"> </w:t>
                            </w:r>
                            <w:r>
                              <w:rPr>
                                <w:rStyle w:val="Strong"/>
                                <w:rFonts w:ascii="Arial" w:hAnsi="Arial" w:cs="Arial"/>
                                <w:b w:val="0"/>
                                <w:bCs w:val="0"/>
                                <w:color w:val="005288"/>
                                <w:sz w:val="36"/>
                                <w:szCs w:val="36"/>
                                <w:bdr w:val="none" w:sz="0" w:space="0" w:color="auto" w:frame="1"/>
                              </w:rPr>
                              <w:t>National Lyndon Baines Johnson Leadership Award</w:t>
                            </w:r>
                          </w:p>
                          <w:p w14:paraId="5E093B8F" w14:textId="77777777" w:rsidR="00B10AB0" w:rsidRPr="00B10AB0" w:rsidRDefault="00B10AB0" w:rsidP="00B10AB0"/>
                          <w:p w14:paraId="2C4A53E0" w14:textId="47761294" w:rsidR="005B5FBB" w:rsidRPr="00B10AB0" w:rsidRDefault="00A9206F" w:rsidP="00B10AB0">
                            <w:pPr>
                              <w:jc w:val="both"/>
                              <w:rPr>
                                <w:rFonts w:ascii="Arial" w:hAnsi="Arial" w:cs="Arial"/>
                                <w:color w:val="444444"/>
                                <w:sz w:val="24"/>
                                <w:szCs w:val="24"/>
                                <w:shd w:val="clear" w:color="auto" w:fill="FFFFFF"/>
                              </w:rPr>
                            </w:pPr>
                            <w:r w:rsidRPr="00B10AB0">
                              <w:rPr>
                                <w:rFonts w:ascii="Arial" w:hAnsi="Arial" w:cs="Arial"/>
                                <w:color w:val="444444"/>
                                <w:sz w:val="24"/>
                                <w:szCs w:val="24"/>
                                <w:shd w:val="clear" w:color="auto" w:fill="FFFFFF"/>
                              </w:rPr>
                              <w:t>Named for President Lyndon Baines Johnson, the award recognizes community action practitioners whose expertise on what works to promote greater economic opportunity for children and families is known and respected at the national, state, and local leve</w:t>
                            </w:r>
                            <w:r w:rsidR="005A051F" w:rsidRPr="00B10AB0">
                              <w:rPr>
                                <w:rFonts w:ascii="Arial" w:hAnsi="Arial" w:cs="Arial"/>
                                <w:color w:val="444444"/>
                                <w:sz w:val="24"/>
                                <w:szCs w:val="24"/>
                                <w:shd w:val="clear" w:color="auto" w:fill="FFFFFF"/>
                              </w:rPr>
                              <w:t>l.</w:t>
                            </w:r>
                          </w:p>
                          <w:p w14:paraId="16686626" w14:textId="0AB06242" w:rsidR="00AD1DE6" w:rsidRPr="001D04A5" w:rsidRDefault="005A051F" w:rsidP="00B10AB0">
                            <w:pPr>
                              <w:jc w:val="both"/>
                              <w:rPr>
                                <w:rFonts w:ascii="Arial" w:hAnsi="Arial" w:cs="Arial"/>
                                <w:sz w:val="24"/>
                                <w:szCs w:val="24"/>
                              </w:rPr>
                            </w:pPr>
                            <w:r w:rsidRPr="00B10AB0">
                              <w:rPr>
                                <w:rFonts w:ascii="Arial" w:hAnsi="Arial" w:cs="Arial"/>
                                <w:color w:val="444444"/>
                                <w:sz w:val="24"/>
                                <w:szCs w:val="24"/>
                                <w:shd w:val="clear" w:color="auto" w:fill="FFFFFF"/>
                              </w:rPr>
                              <w:t>Throughout her 17</w:t>
                            </w:r>
                            <w:r w:rsidR="00456699" w:rsidRPr="001D04A5">
                              <w:rPr>
                                <w:rFonts w:ascii="Arial" w:hAnsi="Arial" w:cs="Arial"/>
                                <w:color w:val="444444"/>
                                <w:sz w:val="24"/>
                                <w:szCs w:val="24"/>
                                <w:shd w:val="clear" w:color="auto" w:fill="FFFFFF"/>
                              </w:rPr>
                              <w:t>-</w:t>
                            </w:r>
                            <w:r w:rsidRPr="001D04A5">
                              <w:rPr>
                                <w:rFonts w:ascii="Arial" w:hAnsi="Arial" w:cs="Arial"/>
                                <w:color w:val="444444"/>
                                <w:sz w:val="24"/>
                                <w:szCs w:val="24"/>
                                <w:shd w:val="clear" w:color="auto" w:fill="FFFFFF"/>
                              </w:rPr>
                              <w:t xml:space="preserve">year career at Pace, Michelle has increased the reach and depth of health services, expanded clinics, partnered with multiple organizations including Covering Kids &amp; Families to provide health insurance navigator services, </w:t>
                            </w:r>
                            <w:r w:rsidR="00E51287" w:rsidRPr="001D04A5">
                              <w:rPr>
                                <w:rFonts w:ascii="Arial" w:hAnsi="Arial" w:cs="Arial"/>
                                <w:color w:val="444444"/>
                                <w:sz w:val="24"/>
                                <w:szCs w:val="24"/>
                                <w:shd w:val="clear" w:color="auto" w:fill="FFFFFF"/>
                              </w:rPr>
                              <w:t xml:space="preserve">promoted </w:t>
                            </w:r>
                            <w:r w:rsidR="00560143">
                              <w:rPr>
                                <w:rFonts w:ascii="Arial" w:hAnsi="Arial" w:cs="Arial"/>
                                <w:color w:val="444444"/>
                                <w:sz w:val="24"/>
                                <w:szCs w:val="24"/>
                                <w:shd w:val="clear" w:color="auto" w:fill="FFFFFF"/>
                              </w:rPr>
                              <w:t>Diversity, Equity &amp; Inclusion (DEI)</w:t>
                            </w:r>
                            <w:r w:rsidR="00E51287" w:rsidRPr="001D04A5">
                              <w:rPr>
                                <w:rFonts w:ascii="Arial" w:hAnsi="Arial" w:cs="Arial"/>
                                <w:color w:val="444444"/>
                                <w:sz w:val="24"/>
                                <w:szCs w:val="24"/>
                                <w:shd w:val="clear" w:color="auto" w:fill="FFFFFF"/>
                              </w:rPr>
                              <w:t xml:space="preserve"> awareness, </w:t>
                            </w:r>
                            <w:r w:rsidR="00B52AFF" w:rsidRPr="001D04A5">
                              <w:rPr>
                                <w:rFonts w:ascii="Arial" w:hAnsi="Arial" w:cs="Arial"/>
                                <w:color w:val="444444"/>
                                <w:sz w:val="24"/>
                                <w:szCs w:val="24"/>
                                <w:shd w:val="clear" w:color="auto" w:fill="FFFFFF"/>
                              </w:rPr>
                              <w:t>receiv</w:t>
                            </w:r>
                            <w:r w:rsidR="00456699" w:rsidRPr="001D04A5">
                              <w:rPr>
                                <w:rFonts w:ascii="Arial" w:hAnsi="Arial" w:cs="Arial"/>
                                <w:color w:val="444444"/>
                                <w:sz w:val="24"/>
                                <w:szCs w:val="24"/>
                                <w:shd w:val="clear" w:color="auto" w:fill="FFFFFF"/>
                              </w:rPr>
                              <w:t>ed</w:t>
                            </w:r>
                            <w:r w:rsidR="00B52AFF" w:rsidRPr="001D04A5">
                              <w:rPr>
                                <w:rFonts w:ascii="Arial" w:hAnsi="Arial" w:cs="Arial"/>
                                <w:color w:val="444444"/>
                                <w:sz w:val="24"/>
                                <w:szCs w:val="24"/>
                                <w:shd w:val="clear" w:color="auto" w:fill="FFFFFF"/>
                              </w:rPr>
                              <w:t xml:space="preserve"> </w:t>
                            </w:r>
                            <w:r w:rsidR="00E51287" w:rsidRPr="001D04A5">
                              <w:rPr>
                                <w:rFonts w:ascii="Arial" w:hAnsi="Arial" w:cs="Arial"/>
                                <w:color w:val="444444"/>
                                <w:sz w:val="24"/>
                                <w:szCs w:val="24"/>
                                <w:shd w:val="clear" w:color="auto" w:fill="FFFFFF"/>
                              </w:rPr>
                              <w:t>clinic</w:t>
                            </w:r>
                            <w:r w:rsidR="00B52AFF" w:rsidRPr="001D04A5">
                              <w:rPr>
                                <w:rFonts w:ascii="Arial" w:hAnsi="Arial" w:cs="Arial"/>
                                <w:color w:val="444444"/>
                                <w:sz w:val="24"/>
                                <w:szCs w:val="24"/>
                                <w:shd w:val="clear" w:color="auto" w:fill="FFFFFF"/>
                              </w:rPr>
                              <w:t xml:space="preserve"> certifications</w:t>
                            </w:r>
                            <w:r w:rsidR="00E51287" w:rsidRPr="001D04A5">
                              <w:rPr>
                                <w:rFonts w:ascii="Arial" w:hAnsi="Arial" w:cs="Arial"/>
                                <w:color w:val="444444"/>
                                <w:sz w:val="24"/>
                                <w:szCs w:val="24"/>
                                <w:shd w:val="clear" w:color="auto" w:fill="FFFFFF"/>
                              </w:rPr>
                              <w:t xml:space="preserve"> as LGBTQ+ Inclu</w:t>
                            </w:r>
                            <w:r w:rsidR="003865D9" w:rsidRPr="001D04A5">
                              <w:rPr>
                                <w:rFonts w:ascii="Arial" w:hAnsi="Arial" w:cs="Arial"/>
                                <w:color w:val="444444"/>
                                <w:sz w:val="24"/>
                                <w:szCs w:val="24"/>
                                <w:shd w:val="clear" w:color="auto" w:fill="FFFFFF"/>
                              </w:rPr>
                              <w:t xml:space="preserve">sive OutCare locations, obtained certification as a Sexual Assault Nurse </w:t>
                            </w:r>
                            <w:r w:rsidR="00D95BD9" w:rsidRPr="001D04A5">
                              <w:rPr>
                                <w:rFonts w:ascii="Arial" w:hAnsi="Arial" w:cs="Arial"/>
                                <w:color w:val="444444"/>
                                <w:sz w:val="24"/>
                                <w:szCs w:val="24"/>
                                <w:shd w:val="clear" w:color="auto" w:fill="FFFFFF"/>
                              </w:rPr>
                              <w:t>Examiner</w:t>
                            </w:r>
                            <w:r w:rsidR="003865D9" w:rsidRPr="001D04A5">
                              <w:rPr>
                                <w:rFonts w:ascii="Arial" w:hAnsi="Arial" w:cs="Arial"/>
                                <w:color w:val="444444"/>
                                <w:sz w:val="24"/>
                                <w:szCs w:val="24"/>
                                <w:shd w:val="clear" w:color="auto" w:fill="FFFFFF"/>
                              </w:rPr>
                              <w:t xml:space="preserve"> (SANE)</w:t>
                            </w:r>
                            <w:r w:rsidR="00B10AB0" w:rsidRPr="001D04A5">
                              <w:rPr>
                                <w:rFonts w:ascii="Arial" w:hAnsi="Arial" w:cs="Arial"/>
                                <w:color w:val="444444"/>
                                <w:sz w:val="24"/>
                                <w:szCs w:val="24"/>
                                <w:shd w:val="clear" w:color="auto" w:fill="FFFFFF"/>
                              </w:rPr>
                              <w:t>, and more.</w:t>
                            </w:r>
                            <w:r w:rsidR="00456699" w:rsidRPr="001D04A5">
                              <w:rPr>
                                <w:rFonts w:ascii="Arial" w:hAnsi="Arial" w:cs="Arial"/>
                                <w:color w:val="444444"/>
                                <w:sz w:val="24"/>
                                <w:szCs w:val="24"/>
                                <w:shd w:val="clear" w:color="auto" w:fill="FFFFFF"/>
                              </w:rPr>
                              <w:t xml:space="preserve"> Michelle embodies the spirit of Community Action and </w:t>
                            </w:r>
                            <w:r w:rsidR="001D04A5" w:rsidRPr="001D04A5">
                              <w:rPr>
                                <w:rFonts w:ascii="Arial" w:hAnsi="Arial" w:cs="Arial"/>
                                <w:color w:val="444444"/>
                                <w:sz w:val="24"/>
                                <w:szCs w:val="24"/>
                                <w:shd w:val="clear" w:color="auto" w:fill="FFFFFF"/>
                              </w:rPr>
                              <w:t>LBJ!</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7604185" id="Text Box 201" o:spid="_x0000_s1034" type="#_x0000_t202" style="position:absolute;margin-left:-54pt;margin-top:54.15pt;width:574.8pt;height:206.95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">
                <v:textbox style="mso-fit-shape-to-text:t">
                  <w:txbxContent>
                    <w:p w14:paraId="4FC21019" w14:textId="07847046" w:rsidR="00AD1DE6" w:rsidRDefault="00AD1DE6" w:rsidP="00B10AB0">
                      <w:pPr>
                        <w:pStyle w:val="Heading3"/>
                        <w:shd w:val="clear" w:color="auto" w:fill="FFFFFF"/>
                        <w:spacing w:before="0" w:line="240" w:lineRule="atLeast"/>
                        <w:jc w:val="center"/>
                        <w:textAlignment w:val="baseline"/>
                        <w:rPr>
                          <w:rStyle w:val="Strong"/>
                          <w:rFonts w:ascii="Arial" w:hAnsi="Arial" w:cs="Arial"/>
                          <w:b w:val="0"/>
                          <w:bCs w:val="0"/>
                          <w:color w:val="005288"/>
                          <w:sz w:val="36"/>
                          <w:szCs w:val="36"/>
                          <w:bdr w:val="none" w:sz="0" w:space="0" w:color="auto" w:frame="1"/>
                        </w:rPr>
                      </w:pPr>
                      <w:r w:rsidRPr="005B5FBB">
                        <w:rPr>
                          <w:rStyle w:val="Strong"/>
                          <w:rFonts w:ascii="Arial" w:hAnsi="Arial" w:cs="Arial"/>
                          <w:color w:val="666666"/>
                          <w:sz w:val="36"/>
                          <w:szCs w:val="36"/>
                          <w:bdr w:val="none" w:sz="0" w:space="0" w:color="auto" w:frame="1"/>
                        </w:rPr>
                        <w:t>Dr. Michelle Pitcher</w:t>
                      </w:r>
                      <w:r w:rsidR="00B85107">
                        <w:rPr>
                          <w:rStyle w:val="Strong"/>
                          <w:rFonts w:ascii="Arial" w:hAnsi="Arial" w:cs="Arial"/>
                          <w:color w:val="666666"/>
                          <w:sz w:val="36"/>
                          <w:szCs w:val="36"/>
                          <w:bdr w:val="none" w:sz="0" w:space="0" w:color="auto" w:frame="1"/>
                        </w:rPr>
                        <w:t>, CCAP</w:t>
                      </w:r>
                      <w:r w:rsidRPr="005B5FBB">
                        <w:rPr>
                          <w:rFonts w:ascii="Arial" w:hAnsi="Arial" w:cs="Arial"/>
                          <w:color w:val="666666"/>
                          <w:sz w:val="36"/>
                          <w:szCs w:val="36"/>
                        </w:rPr>
                        <w:t>, Pace’s Clinical Services Director, wins the</w:t>
                      </w:r>
                      <w:r>
                        <w:rPr>
                          <w:rFonts w:ascii="Arial" w:hAnsi="Arial" w:cs="Arial"/>
                          <w:color w:val="666666"/>
                          <w:sz w:val="27"/>
                          <w:szCs w:val="27"/>
                        </w:rPr>
                        <w:t xml:space="preserve"> </w:t>
                      </w:r>
                      <w:r w:rsidR="00C36F7E" w:rsidRPr="00C36F7E">
                        <w:rPr>
                          <w:rStyle w:val="Strong"/>
                          <w:rFonts w:ascii="Arial" w:hAnsi="Arial" w:cs="Arial"/>
                          <w:b w:val="0"/>
                          <w:bCs w:val="0"/>
                          <w:color w:val="005288"/>
                          <w:sz w:val="36"/>
                          <w:szCs w:val="36"/>
                          <w:bdr w:val="none" w:sz="0" w:space="0" w:color="auto" w:frame="1"/>
                        </w:rPr>
                        <w:t>2022</w:t>
                      </w:r>
                      <w:r w:rsidR="00C36F7E" w:rsidRPr="00C36F7E">
                        <w:rPr>
                          <w:rStyle w:val="Strong"/>
                          <w:color w:val="005288"/>
                          <w:sz w:val="36"/>
                          <w:szCs w:val="36"/>
                          <w:bdr w:val="none" w:sz="0" w:space="0" w:color="auto" w:frame="1"/>
                        </w:rPr>
                        <w:t xml:space="preserve"> </w:t>
                      </w:r>
                      <w:r>
                        <w:rPr>
                          <w:rStyle w:val="Strong"/>
                          <w:rFonts w:ascii="Arial" w:hAnsi="Arial" w:cs="Arial"/>
                          <w:b w:val="0"/>
                          <w:bCs w:val="0"/>
                          <w:color w:val="005288"/>
                          <w:sz w:val="36"/>
                          <w:szCs w:val="36"/>
                          <w:bdr w:val="none" w:sz="0" w:space="0" w:color="auto" w:frame="1"/>
                        </w:rPr>
                        <w:t>National Lyndon Baines Johnson Leadership Award</w:t>
                      </w:r>
                    </w:p>
                    <w:p w14:paraId="5E093B8F" w14:textId="77777777" w:rsidR="00B10AB0" w:rsidRPr="00B10AB0" w:rsidRDefault="00B10AB0" w:rsidP="00B10AB0"/>
                    <w:p w14:paraId="2C4A53E0" w14:textId="47761294" w:rsidR="005B5FBB" w:rsidRPr="00B10AB0" w:rsidRDefault="00A9206F" w:rsidP="00B10AB0">
                      <w:pPr>
                        <w:jc w:val="both"/>
                        <w:rPr>
                          <w:rFonts w:ascii="Arial" w:hAnsi="Arial" w:cs="Arial"/>
                          <w:color w:val="444444"/>
                          <w:sz w:val="24"/>
                          <w:szCs w:val="24"/>
                          <w:shd w:val="clear" w:color="auto" w:fill="FFFFFF"/>
                        </w:rPr>
                      </w:pPr>
                      <w:r w:rsidRPr="00B10AB0">
                        <w:rPr>
                          <w:rFonts w:ascii="Arial" w:hAnsi="Arial" w:cs="Arial"/>
                          <w:color w:val="444444"/>
                          <w:sz w:val="24"/>
                          <w:szCs w:val="24"/>
                          <w:shd w:val="clear" w:color="auto" w:fill="FFFFFF"/>
                        </w:rPr>
                        <w:t>Named for President Lyndon Baines Johnson, the award recognizes community action practitioners whose expertise on what works to promote greater economic opportunity for children and families is known and respected at the national, state, and local leve</w:t>
                      </w:r>
                      <w:r w:rsidR="005A051F" w:rsidRPr="00B10AB0">
                        <w:rPr>
                          <w:rFonts w:ascii="Arial" w:hAnsi="Arial" w:cs="Arial"/>
                          <w:color w:val="444444"/>
                          <w:sz w:val="24"/>
                          <w:szCs w:val="24"/>
                          <w:shd w:val="clear" w:color="auto" w:fill="FFFFFF"/>
                        </w:rPr>
                        <w:t>l.</w:t>
                      </w:r>
                    </w:p>
                    <w:p w14:paraId="16686626" w14:textId="0AB06242" w:rsidR="00AD1DE6" w:rsidRPr="001D04A5" w:rsidRDefault="005A051F" w:rsidP="00B10AB0">
                      <w:pPr>
                        <w:jc w:val="both"/>
                        <w:rPr>
                          <w:rFonts w:ascii="Arial" w:hAnsi="Arial" w:cs="Arial"/>
                          <w:sz w:val="24"/>
                          <w:szCs w:val="24"/>
                        </w:rPr>
                      </w:pPr>
                      <w:r w:rsidRPr="00B10AB0">
                        <w:rPr>
                          <w:rFonts w:ascii="Arial" w:hAnsi="Arial" w:cs="Arial"/>
                          <w:color w:val="444444"/>
                          <w:sz w:val="24"/>
                          <w:szCs w:val="24"/>
                          <w:shd w:val="clear" w:color="auto" w:fill="FFFFFF"/>
                        </w:rPr>
                        <w:t>Throughout her 17</w:t>
                      </w:r>
                      <w:r w:rsidR="00456699" w:rsidRPr="001D04A5">
                        <w:rPr>
                          <w:rFonts w:ascii="Arial" w:hAnsi="Arial" w:cs="Arial"/>
                          <w:color w:val="444444"/>
                          <w:sz w:val="24"/>
                          <w:szCs w:val="24"/>
                          <w:shd w:val="clear" w:color="auto" w:fill="FFFFFF"/>
                        </w:rPr>
                        <w:t>-</w:t>
                      </w:r>
                      <w:r w:rsidRPr="001D04A5">
                        <w:rPr>
                          <w:rFonts w:ascii="Arial" w:hAnsi="Arial" w:cs="Arial"/>
                          <w:color w:val="444444"/>
                          <w:sz w:val="24"/>
                          <w:szCs w:val="24"/>
                          <w:shd w:val="clear" w:color="auto" w:fill="FFFFFF"/>
                        </w:rPr>
                        <w:t xml:space="preserve">year career at Pace, Michelle has increased the reach and depth of health services, expanded clinics, partnered with multiple organizations including Covering Kids &amp; Families to provide health insurance navigator services, </w:t>
                      </w:r>
                      <w:r w:rsidR="00E51287" w:rsidRPr="001D04A5">
                        <w:rPr>
                          <w:rFonts w:ascii="Arial" w:hAnsi="Arial" w:cs="Arial"/>
                          <w:color w:val="444444"/>
                          <w:sz w:val="24"/>
                          <w:szCs w:val="24"/>
                          <w:shd w:val="clear" w:color="auto" w:fill="FFFFFF"/>
                        </w:rPr>
                        <w:t xml:space="preserve">promoted </w:t>
                      </w:r>
                      <w:r w:rsidR="00560143">
                        <w:rPr>
                          <w:rFonts w:ascii="Arial" w:hAnsi="Arial" w:cs="Arial"/>
                          <w:color w:val="444444"/>
                          <w:sz w:val="24"/>
                          <w:szCs w:val="24"/>
                          <w:shd w:val="clear" w:color="auto" w:fill="FFFFFF"/>
                        </w:rPr>
                        <w:t>Diversity, Equity &amp; Inclusion (DEI)</w:t>
                      </w:r>
                      <w:r w:rsidR="00E51287" w:rsidRPr="001D04A5">
                        <w:rPr>
                          <w:rFonts w:ascii="Arial" w:hAnsi="Arial" w:cs="Arial"/>
                          <w:color w:val="444444"/>
                          <w:sz w:val="24"/>
                          <w:szCs w:val="24"/>
                          <w:shd w:val="clear" w:color="auto" w:fill="FFFFFF"/>
                        </w:rPr>
                        <w:t xml:space="preserve"> awareness, </w:t>
                      </w:r>
                      <w:r w:rsidR="00B52AFF" w:rsidRPr="001D04A5">
                        <w:rPr>
                          <w:rFonts w:ascii="Arial" w:hAnsi="Arial" w:cs="Arial"/>
                          <w:color w:val="444444"/>
                          <w:sz w:val="24"/>
                          <w:szCs w:val="24"/>
                          <w:shd w:val="clear" w:color="auto" w:fill="FFFFFF"/>
                        </w:rPr>
                        <w:t>receiv</w:t>
                      </w:r>
                      <w:r w:rsidR="00456699" w:rsidRPr="001D04A5">
                        <w:rPr>
                          <w:rFonts w:ascii="Arial" w:hAnsi="Arial" w:cs="Arial"/>
                          <w:color w:val="444444"/>
                          <w:sz w:val="24"/>
                          <w:szCs w:val="24"/>
                          <w:shd w:val="clear" w:color="auto" w:fill="FFFFFF"/>
                        </w:rPr>
                        <w:t>ed</w:t>
                      </w:r>
                      <w:r w:rsidR="00B52AFF" w:rsidRPr="001D04A5">
                        <w:rPr>
                          <w:rFonts w:ascii="Arial" w:hAnsi="Arial" w:cs="Arial"/>
                          <w:color w:val="444444"/>
                          <w:sz w:val="24"/>
                          <w:szCs w:val="24"/>
                          <w:shd w:val="clear" w:color="auto" w:fill="FFFFFF"/>
                        </w:rPr>
                        <w:t xml:space="preserve"> </w:t>
                      </w:r>
                      <w:r w:rsidR="00E51287" w:rsidRPr="001D04A5">
                        <w:rPr>
                          <w:rFonts w:ascii="Arial" w:hAnsi="Arial" w:cs="Arial"/>
                          <w:color w:val="444444"/>
                          <w:sz w:val="24"/>
                          <w:szCs w:val="24"/>
                          <w:shd w:val="clear" w:color="auto" w:fill="FFFFFF"/>
                        </w:rPr>
                        <w:t>clinic</w:t>
                      </w:r>
                      <w:r w:rsidR="00B52AFF" w:rsidRPr="001D04A5">
                        <w:rPr>
                          <w:rFonts w:ascii="Arial" w:hAnsi="Arial" w:cs="Arial"/>
                          <w:color w:val="444444"/>
                          <w:sz w:val="24"/>
                          <w:szCs w:val="24"/>
                          <w:shd w:val="clear" w:color="auto" w:fill="FFFFFF"/>
                        </w:rPr>
                        <w:t xml:space="preserve"> certifications</w:t>
                      </w:r>
                      <w:r w:rsidR="00E51287" w:rsidRPr="001D04A5">
                        <w:rPr>
                          <w:rFonts w:ascii="Arial" w:hAnsi="Arial" w:cs="Arial"/>
                          <w:color w:val="444444"/>
                          <w:sz w:val="24"/>
                          <w:szCs w:val="24"/>
                          <w:shd w:val="clear" w:color="auto" w:fill="FFFFFF"/>
                        </w:rPr>
                        <w:t xml:space="preserve"> as LGBTQ+ Inclu</w:t>
                      </w:r>
                      <w:r w:rsidR="003865D9" w:rsidRPr="001D04A5">
                        <w:rPr>
                          <w:rFonts w:ascii="Arial" w:hAnsi="Arial" w:cs="Arial"/>
                          <w:color w:val="444444"/>
                          <w:sz w:val="24"/>
                          <w:szCs w:val="24"/>
                          <w:shd w:val="clear" w:color="auto" w:fill="FFFFFF"/>
                        </w:rPr>
                        <w:t xml:space="preserve">sive </w:t>
                      </w:r>
                      <w:proofErr w:type="spellStart"/>
                      <w:r w:rsidR="003865D9" w:rsidRPr="001D04A5">
                        <w:rPr>
                          <w:rFonts w:ascii="Arial" w:hAnsi="Arial" w:cs="Arial"/>
                          <w:color w:val="444444"/>
                          <w:sz w:val="24"/>
                          <w:szCs w:val="24"/>
                          <w:shd w:val="clear" w:color="auto" w:fill="FFFFFF"/>
                        </w:rPr>
                        <w:t>OutCare</w:t>
                      </w:r>
                      <w:proofErr w:type="spellEnd"/>
                      <w:r w:rsidR="003865D9" w:rsidRPr="001D04A5">
                        <w:rPr>
                          <w:rFonts w:ascii="Arial" w:hAnsi="Arial" w:cs="Arial"/>
                          <w:color w:val="444444"/>
                          <w:sz w:val="24"/>
                          <w:szCs w:val="24"/>
                          <w:shd w:val="clear" w:color="auto" w:fill="FFFFFF"/>
                        </w:rPr>
                        <w:t xml:space="preserve"> locations, obtained certification as a Sexual Assault Nurse </w:t>
                      </w:r>
                      <w:r w:rsidR="00D95BD9" w:rsidRPr="001D04A5">
                        <w:rPr>
                          <w:rFonts w:ascii="Arial" w:hAnsi="Arial" w:cs="Arial"/>
                          <w:color w:val="444444"/>
                          <w:sz w:val="24"/>
                          <w:szCs w:val="24"/>
                          <w:shd w:val="clear" w:color="auto" w:fill="FFFFFF"/>
                        </w:rPr>
                        <w:t>Examiner</w:t>
                      </w:r>
                      <w:r w:rsidR="003865D9" w:rsidRPr="001D04A5">
                        <w:rPr>
                          <w:rFonts w:ascii="Arial" w:hAnsi="Arial" w:cs="Arial"/>
                          <w:color w:val="444444"/>
                          <w:sz w:val="24"/>
                          <w:szCs w:val="24"/>
                          <w:shd w:val="clear" w:color="auto" w:fill="FFFFFF"/>
                        </w:rPr>
                        <w:t xml:space="preserve"> (SANE)</w:t>
                      </w:r>
                      <w:r w:rsidR="00B10AB0" w:rsidRPr="001D04A5">
                        <w:rPr>
                          <w:rFonts w:ascii="Arial" w:hAnsi="Arial" w:cs="Arial"/>
                          <w:color w:val="444444"/>
                          <w:sz w:val="24"/>
                          <w:szCs w:val="24"/>
                          <w:shd w:val="clear" w:color="auto" w:fill="FFFFFF"/>
                        </w:rPr>
                        <w:t>, and more.</w:t>
                      </w:r>
                      <w:r w:rsidR="00456699" w:rsidRPr="001D04A5">
                        <w:rPr>
                          <w:rFonts w:ascii="Arial" w:hAnsi="Arial" w:cs="Arial"/>
                          <w:color w:val="444444"/>
                          <w:sz w:val="24"/>
                          <w:szCs w:val="24"/>
                          <w:shd w:val="clear" w:color="auto" w:fill="FFFFFF"/>
                        </w:rPr>
                        <w:t xml:space="preserve"> Michelle embodies the spirit of Community Action and </w:t>
                      </w:r>
                      <w:r w:rsidR="001D04A5" w:rsidRPr="001D04A5">
                        <w:rPr>
                          <w:rFonts w:ascii="Arial" w:hAnsi="Arial" w:cs="Arial"/>
                          <w:color w:val="444444"/>
                          <w:sz w:val="24"/>
                          <w:szCs w:val="24"/>
                          <w:shd w:val="clear" w:color="auto" w:fill="FFFFFF"/>
                        </w:rPr>
                        <w:t>LBJ!</w:t>
                      </w:r>
                    </w:p>
                  </w:txbxContent>
                </v:textbox>
                <w10:wrap type="square"/>
              </v:shape>
            </w:pict>
          </mc:Fallback>
        </mc:AlternateContent>
      </w:r>
    </w:p>
    <w:p w14:paraId="12679D85" w14:textId="206261B9" w:rsidR="00E4427B" w:rsidRDefault="00E03469" w:rsidP="00FB4683">
      <w:pPr>
        <w:rPr>
          <w:sz w:val="28"/>
          <w:szCs w:val="28"/>
        </w:rPr>
      </w:pPr>
      <w:r>
        <w:rPr>
          <w:noProof/>
        </w:rPr>
        <w:drawing>
          <wp:anchor distT="0" distB="0" distL="114300" distR="114300" simplePos="0" relativeHeight="251614208" behindDoc="0" locked="0" layoutInCell="1" allowOverlap="1" wp14:anchorId="7C1AA67A" wp14:editId="296A13BE">
            <wp:simplePos x="0" y="0"/>
            <wp:positionH relativeFrom="column">
              <wp:posOffset>533446</wp:posOffset>
            </wp:positionH>
            <wp:positionV relativeFrom="paragraph">
              <wp:posOffset>3149068</wp:posOffset>
            </wp:positionV>
            <wp:extent cx="5143500" cy="3430099"/>
            <wp:effectExtent l="0" t="0" r="0" b="0"/>
            <wp:wrapNone/>
            <wp:docPr id="27" name="Picture 27" descr="Pace's Clinical Services Director Dr. Michelle Pitcher receiv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ace's Clinical Services Director Dr. Michelle Pitcher receives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43500" cy="343009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E0A587" w14:textId="42D2E8C6" w:rsidR="00E4427B" w:rsidRDefault="00E4427B" w:rsidP="00FB4683">
      <w:pPr>
        <w:rPr>
          <w:sz w:val="28"/>
          <w:szCs w:val="28"/>
        </w:rPr>
      </w:pPr>
    </w:p>
    <w:p w14:paraId="410820EF" w14:textId="58911F8A" w:rsidR="00DC2ED5" w:rsidRDefault="00DC2ED5" w:rsidP="00FB4683">
      <w:pPr>
        <w:rPr>
          <w:sz w:val="28"/>
          <w:szCs w:val="28"/>
        </w:rPr>
      </w:pPr>
    </w:p>
    <w:p w14:paraId="244D8AB7" w14:textId="3F24E506" w:rsidR="00DC2ED5" w:rsidRDefault="00DC2ED5" w:rsidP="00FB4683">
      <w:pPr>
        <w:rPr>
          <w:sz w:val="28"/>
          <w:szCs w:val="28"/>
        </w:rPr>
      </w:pPr>
    </w:p>
    <w:p w14:paraId="275AF50D" w14:textId="3FE0D92D" w:rsidR="00DC2ED5" w:rsidRDefault="00DC2ED5" w:rsidP="00FB4683">
      <w:pPr>
        <w:rPr>
          <w:sz w:val="28"/>
          <w:szCs w:val="28"/>
        </w:rPr>
      </w:pPr>
    </w:p>
    <w:p w14:paraId="77C5B99F" w14:textId="776F0D75" w:rsidR="00DC2ED5" w:rsidRDefault="00DC2ED5" w:rsidP="00FB4683">
      <w:pPr>
        <w:rPr>
          <w:sz w:val="28"/>
          <w:szCs w:val="28"/>
        </w:rPr>
      </w:pPr>
    </w:p>
    <w:p w14:paraId="7A6435B7" w14:textId="35129679" w:rsidR="00DC2ED5" w:rsidRDefault="00DC2ED5" w:rsidP="00FB4683">
      <w:pPr>
        <w:rPr>
          <w:sz w:val="28"/>
          <w:szCs w:val="28"/>
        </w:rPr>
      </w:pPr>
    </w:p>
    <w:p w14:paraId="161A766E" w14:textId="103E1588" w:rsidR="00DC2ED5" w:rsidRDefault="00DC2ED5" w:rsidP="00FB4683">
      <w:pPr>
        <w:rPr>
          <w:sz w:val="28"/>
          <w:szCs w:val="28"/>
        </w:rPr>
      </w:pPr>
    </w:p>
    <w:p w14:paraId="38CCC565" w14:textId="08645D4B" w:rsidR="00DC2ED5" w:rsidRDefault="00DC2ED5" w:rsidP="00FB4683">
      <w:pPr>
        <w:rPr>
          <w:sz w:val="28"/>
          <w:szCs w:val="28"/>
        </w:rPr>
      </w:pPr>
    </w:p>
    <w:p w14:paraId="5964D4AF" w14:textId="09BDEF96" w:rsidR="00DC2ED5" w:rsidRDefault="00DC2ED5" w:rsidP="00FB4683">
      <w:pPr>
        <w:rPr>
          <w:sz w:val="28"/>
          <w:szCs w:val="28"/>
        </w:rPr>
      </w:pPr>
    </w:p>
    <w:p w14:paraId="15F0DF97" w14:textId="569CF0A2" w:rsidR="00DC2ED5" w:rsidRDefault="00EC5DCB" w:rsidP="00FB4683">
      <w:pPr>
        <w:rPr>
          <w:sz w:val="28"/>
          <w:szCs w:val="28"/>
        </w:rPr>
      </w:pPr>
      <w:r>
        <w:rPr>
          <w:noProof/>
        </w:rPr>
        <w:lastRenderedPageBreak/>
        <w:drawing>
          <wp:anchor distT="0" distB="0" distL="114300" distR="114300" simplePos="0" relativeHeight="251651072" behindDoc="0" locked="0" layoutInCell="1" allowOverlap="1" wp14:anchorId="23E5065D" wp14:editId="5C32FBAC">
            <wp:simplePos x="0" y="0"/>
            <wp:positionH relativeFrom="column">
              <wp:posOffset>-570226</wp:posOffset>
            </wp:positionH>
            <wp:positionV relativeFrom="paragraph">
              <wp:posOffset>-128336</wp:posOffset>
            </wp:positionV>
            <wp:extent cx="3023065" cy="4115975"/>
            <wp:effectExtent l="152400" t="114300" r="158750" b="11366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2">
                      <a:extLst>
                        <a:ext uri="{28A0092B-C50C-407E-A947-70E740481C1C}">
                          <a14:useLocalDpi xmlns:a14="http://schemas.microsoft.com/office/drawing/2010/main" val="0"/>
                        </a:ext>
                      </a:extLst>
                    </a:blip>
                    <a:srcRect l="9442" t="6381" r="13046" b="14480"/>
                    <a:stretch/>
                  </pic:blipFill>
                  <pic:spPr bwMode="auto">
                    <a:xfrm rot="21353364">
                      <a:off x="0" y="0"/>
                      <a:ext cx="3023065" cy="41159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C9CB4A" w14:textId="3AB6000D" w:rsidR="00DC2ED5" w:rsidRDefault="00FD7F62" w:rsidP="00FB4683">
      <w:pPr>
        <w:rPr>
          <w:sz w:val="28"/>
          <w:szCs w:val="28"/>
        </w:rPr>
      </w:pPr>
      <w:r>
        <w:rPr>
          <w:noProof/>
        </w:rPr>
        <mc:AlternateContent>
          <mc:Choice Requires="wps">
            <w:drawing>
              <wp:anchor distT="0" distB="0" distL="114300" distR="114300" simplePos="0" relativeHeight="251671552" behindDoc="0" locked="0" layoutInCell="1" allowOverlap="1" wp14:anchorId="3B22F5FA" wp14:editId="11EC8BA5">
                <wp:simplePos x="0" y="0"/>
                <wp:positionH relativeFrom="column">
                  <wp:posOffset>2593340</wp:posOffset>
                </wp:positionH>
                <wp:positionV relativeFrom="paragraph">
                  <wp:posOffset>269240</wp:posOffset>
                </wp:positionV>
                <wp:extent cx="3867150" cy="2879725"/>
                <wp:effectExtent l="0" t="0" r="0" b="0"/>
                <wp:wrapNone/>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867150" cy="2879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C23116" w14:textId="07A3D257" w:rsidR="00966BE6" w:rsidRDefault="0045027E" w:rsidP="00783840">
                            <w:pPr>
                              <w:jc w:val="center"/>
                              <w:rPr>
                                <w:rFonts w:ascii="Arial" w:hAnsi="Arial" w:cs="Arial"/>
                                <w:b/>
                                <w:bCs/>
                                <w:caps/>
                                <w:color w:val="4472C4" w:themeColor="accent1"/>
                                <w:sz w:val="40"/>
                                <w:szCs w:val="40"/>
                              </w:rPr>
                            </w:pPr>
                            <w:r w:rsidRPr="004E2524">
                              <w:rPr>
                                <w:rFonts w:ascii="Arial" w:hAnsi="Arial" w:cs="Arial"/>
                                <w:b/>
                                <w:bCs/>
                                <w:caps/>
                                <w:color w:val="4472C4" w:themeColor="accent1"/>
                                <w:sz w:val="40"/>
                                <w:szCs w:val="40"/>
                              </w:rPr>
                              <w:t>We love to rec</w:t>
                            </w:r>
                            <w:r w:rsidR="00596519">
                              <w:rPr>
                                <w:rFonts w:ascii="Arial" w:hAnsi="Arial" w:cs="Arial"/>
                                <w:b/>
                                <w:bCs/>
                                <w:caps/>
                                <w:color w:val="4472C4" w:themeColor="accent1"/>
                                <w:sz w:val="40"/>
                                <w:szCs w:val="40"/>
                              </w:rPr>
                              <w:t>e</w:t>
                            </w:r>
                            <w:r w:rsidRPr="004E2524">
                              <w:rPr>
                                <w:rFonts w:ascii="Arial" w:hAnsi="Arial" w:cs="Arial"/>
                                <w:b/>
                                <w:bCs/>
                                <w:caps/>
                                <w:color w:val="4472C4" w:themeColor="accent1"/>
                                <w:sz w:val="40"/>
                                <w:szCs w:val="40"/>
                              </w:rPr>
                              <w:t>ive thank</w:t>
                            </w:r>
                            <w:r w:rsidR="00723317">
                              <w:rPr>
                                <w:rFonts w:ascii="Arial" w:hAnsi="Arial" w:cs="Arial"/>
                                <w:b/>
                                <w:bCs/>
                                <w:caps/>
                                <w:color w:val="4472C4" w:themeColor="accent1"/>
                                <w:sz w:val="40"/>
                                <w:szCs w:val="40"/>
                              </w:rPr>
                              <w:t>-</w:t>
                            </w:r>
                            <w:r w:rsidRPr="004E2524">
                              <w:rPr>
                                <w:rFonts w:ascii="Arial" w:hAnsi="Arial" w:cs="Arial"/>
                                <w:b/>
                                <w:bCs/>
                                <w:caps/>
                                <w:color w:val="4472C4" w:themeColor="accent1"/>
                                <w:sz w:val="40"/>
                                <w:szCs w:val="40"/>
                              </w:rPr>
                              <w:t xml:space="preserve"> you notes</w:t>
                            </w:r>
                            <w:r w:rsidR="00EB6C61" w:rsidRPr="004E2524">
                              <w:rPr>
                                <w:rFonts w:ascii="Arial" w:hAnsi="Arial" w:cs="Arial"/>
                                <w:b/>
                                <w:bCs/>
                                <w:caps/>
                                <w:color w:val="4472C4" w:themeColor="accent1"/>
                                <w:sz w:val="40"/>
                                <w:szCs w:val="40"/>
                              </w:rPr>
                              <w:t>!</w:t>
                            </w:r>
                          </w:p>
                          <w:p w14:paraId="034A334E" w14:textId="77777777" w:rsidR="00454CEE" w:rsidRPr="004E2524" w:rsidRDefault="00454CEE" w:rsidP="00783840">
                            <w:pPr>
                              <w:jc w:val="center"/>
                              <w:rPr>
                                <w:rFonts w:ascii="Arial" w:hAnsi="Arial" w:cs="Arial"/>
                                <w:b/>
                                <w:bCs/>
                                <w:caps/>
                                <w:color w:val="4472C4" w:themeColor="accent1"/>
                                <w:sz w:val="40"/>
                                <w:szCs w:val="40"/>
                              </w:rPr>
                            </w:pPr>
                          </w:p>
                          <w:p w14:paraId="70BD9826" w14:textId="29EB037D" w:rsidR="00EB6C61" w:rsidRPr="004E2524" w:rsidRDefault="00B62A23" w:rsidP="00783840">
                            <w:pPr>
                              <w:jc w:val="center"/>
                              <w:rPr>
                                <w:rFonts w:ascii="Arial" w:hAnsi="Arial" w:cs="Arial"/>
                                <w:caps/>
                                <w:color w:val="4472C4" w:themeColor="accent1"/>
                                <w:sz w:val="36"/>
                                <w:szCs w:val="36"/>
                              </w:rPr>
                            </w:pPr>
                            <w:r w:rsidRPr="004E2524">
                              <w:rPr>
                                <w:rFonts w:ascii="Arial" w:hAnsi="Arial" w:cs="Arial"/>
                                <w:caps/>
                                <w:color w:val="4472C4" w:themeColor="accent1"/>
                                <w:sz w:val="36"/>
                                <w:szCs w:val="36"/>
                              </w:rPr>
                              <w:t>This fam</w:t>
                            </w:r>
                            <w:r w:rsidR="0017109D" w:rsidRPr="004E2524">
                              <w:rPr>
                                <w:rFonts w:ascii="Arial" w:hAnsi="Arial" w:cs="Arial"/>
                                <w:caps/>
                                <w:color w:val="4472C4" w:themeColor="accent1"/>
                                <w:sz w:val="36"/>
                                <w:szCs w:val="36"/>
                              </w:rPr>
                              <w:t xml:space="preserve">ily was so thankful for the </w:t>
                            </w:r>
                            <w:r w:rsidR="0017109D" w:rsidRPr="004E2524">
                              <w:rPr>
                                <w:rFonts w:ascii="Arial" w:hAnsi="Arial" w:cs="Arial"/>
                                <w:b/>
                                <w:bCs/>
                                <w:caps/>
                                <w:color w:val="4472C4" w:themeColor="accent1"/>
                                <w:sz w:val="36"/>
                                <w:szCs w:val="36"/>
                              </w:rPr>
                              <w:t>Energy Assistance</w:t>
                            </w:r>
                            <w:r w:rsidR="0017109D" w:rsidRPr="004E2524">
                              <w:rPr>
                                <w:rFonts w:ascii="Arial" w:hAnsi="Arial" w:cs="Arial"/>
                                <w:caps/>
                                <w:color w:val="4472C4" w:themeColor="accent1"/>
                                <w:sz w:val="36"/>
                                <w:szCs w:val="36"/>
                              </w:rPr>
                              <w:t xml:space="preserve"> </w:t>
                            </w:r>
                            <w:r w:rsidR="009043D7">
                              <w:rPr>
                                <w:rFonts w:ascii="Arial" w:hAnsi="Arial" w:cs="Arial"/>
                                <w:caps/>
                                <w:color w:val="4472C4" w:themeColor="accent1"/>
                                <w:sz w:val="36"/>
                                <w:szCs w:val="36"/>
                              </w:rPr>
                              <w:t xml:space="preserve">and </w:t>
                            </w:r>
                            <w:r w:rsidR="009043D7" w:rsidRPr="009043D7">
                              <w:rPr>
                                <w:rFonts w:ascii="Arial" w:hAnsi="Arial" w:cs="Arial"/>
                                <w:b/>
                                <w:bCs/>
                                <w:caps/>
                                <w:color w:val="4472C4" w:themeColor="accent1"/>
                                <w:sz w:val="36"/>
                                <w:szCs w:val="36"/>
                              </w:rPr>
                              <w:t>weatherization</w:t>
                            </w:r>
                            <w:r w:rsidR="009043D7">
                              <w:rPr>
                                <w:rFonts w:ascii="Arial" w:hAnsi="Arial" w:cs="Arial"/>
                                <w:caps/>
                                <w:color w:val="4472C4" w:themeColor="accent1"/>
                                <w:sz w:val="36"/>
                                <w:szCs w:val="36"/>
                              </w:rPr>
                              <w:t xml:space="preserve"> </w:t>
                            </w:r>
                            <w:r w:rsidR="0017109D" w:rsidRPr="004E2524">
                              <w:rPr>
                                <w:rFonts w:ascii="Arial" w:hAnsi="Arial" w:cs="Arial"/>
                                <w:caps/>
                                <w:color w:val="4472C4" w:themeColor="accent1"/>
                                <w:sz w:val="36"/>
                                <w:szCs w:val="36"/>
                              </w:rPr>
                              <w:t>their mother rec</w:t>
                            </w:r>
                            <w:r w:rsidR="00B85107">
                              <w:rPr>
                                <w:rFonts w:ascii="Arial" w:hAnsi="Arial" w:cs="Arial"/>
                                <w:caps/>
                                <w:color w:val="4472C4" w:themeColor="accent1"/>
                                <w:sz w:val="36"/>
                                <w:szCs w:val="36"/>
                              </w:rPr>
                              <w:t>e</w:t>
                            </w:r>
                            <w:r w:rsidR="0017109D" w:rsidRPr="004E2524">
                              <w:rPr>
                                <w:rFonts w:ascii="Arial" w:hAnsi="Arial" w:cs="Arial"/>
                                <w:caps/>
                                <w:color w:val="4472C4" w:themeColor="accent1"/>
                                <w:sz w:val="36"/>
                                <w:szCs w:val="36"/>
                              </w:rPr>
                              <w:t>ived that they donated to Pace.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2F5FA" id="Text Box 200" o:spid="_x0000_s1035" type="#_x0000_t202" style="position:absolute;margin-left:204.2pt;margin-top:21.2pt;width:304.5pt;height:22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" filled="f" stroked="f" strokeweight=".5pt">
                <v:textbox inset=",7.2pt,,0">
                  <w:txbxContent>
                    <w:p w14:paraId="28C23116" w14:textId="07A3D257" w:rsidR="00966BE6" w:rsidRDefault="0045027E" w:rsidP="00783840">
                      <w:pPr>
                        <w:jc w:val="center"/>
                        <w:rPr>
                          <w:rFonts w:ascii="Arial" w:hAnsi="Arial" w:cs="Arial"/>
                          <w:b/>
                          <w:bCs/>
                          <w:caps/>
                          <w:color w:val="4472C4" w:themeColor="accent1"/>
                          <w:sz w:val="40"/>
                          <w:szCs w:val="40"/>
                        </w:rPr>
                      </w:pPr>
                      <w:r w:rsidRPr="004E2524">
                        <w:rPr>
                          <w:rFonts w:ascii="Arial" w:hAnsi="Arial" w:cs="Arial"/>
                          <w:b/>
                          <w:bCs/>
                          <w:caps/>
                          <w:color w:val="4472C4" w:themeColor="accent1"/>
                          <w:sz w:val="40"/>
                          <w:szCs w:val="40"/>
                        </w:rPr>
                        <w:t>We love to rec</w:t>
                      </w:r>
                      <w:r w:rsidR="00596519">
                        <w:rPr>
                          <w:rFonts w:ascii="Arial" w:hAnsi="Arial" w:cs="Arial"/>
                          <w:b/>
                          <w:bCs/>
                          <w:caps/>
                          <w:color w:val="4472C4" w:themeColor="accent1"/>
                          <w:sz w:val="40"/>
                          <w:szCs w:val="40"/>
                        </w:rPr>
                        <w:t>e</w:t>
                      </w:r>
                      <w:r w:rsidRPr="004E2524">
                        <w:rPr>
                          <w:rFonts w:ascii="Arial" w:hAnsi="Arial" w:cs="Arial"/>
                          <w:b/>
                          <w:bCs/>
                          <w:caps/>
                          <w:color w:val="4472C4" w:themeColor="accent1"/>
                          <w:sz w:val="40"/>
                          <w:szCs w:val="40"/>
                        </w:rPr>
                        <w:t>ive thank</w:t>
                      </w:r>
                      <w:r w:rsidR="00723317">
                        <w:rPr>
                          <w:rFonts w:ascii="Arial" w:hAnsi="Arial" w:cs="Arial"/>
                          <w:b/>
                          <w:bCs/>
                          <w:caps/>
                          <w:color w:val="4472C4" w:themeColor="accent1"/>
                          <w:sz w:val="40"/>
                          <w:szCs w:val="40"/>
                        </w:rPr>
                        <w:t>-</w:t>
                      </w:r>
                      <w:r w:rsidRPr="004E2524">
                        <w:rPr>
                          <w:rFonts w:ascii="Arial" w:hAnsi="Arial" w:cs="Arial"/>
                          <w:b/>
                          <w:bCs/>
                          <w:caps/>
                          <w:color w:val="4472C4" w:themeColor="accent1"/>
                          <w:sz w:val="40"/>
                          <w:szCs w:val="40"/>
                        </w:rPr>
                        <w:t xml:space="preserve"> you notes</w:t>
                      </w:r>
                      <w:r w:rsidR="00EB6C61" w:rsidRPr="004E2524">
                        <w:rPr>
                          <w:rFonts w:ascii="Arial" w:hAnsi="Arial" w:cs="Arial"/>
                          <w:b/>
                          <w:bCs/>
                          <w:caps/>
                          <w:color w:val="4472C4" w:themeColor="accent1"/>
                          <w:sz w:val="40"/>
                          <w:szCs w:val="40"/>
                        </w:rPr>
                        <w:t>!</w:t>
                      </w:r>
                    </w:p>
                    <w:p w14:paraId="034A334E" w14:textId="77777777" w:rsidR="00454CEE" w:rsidRPr="004E2524" w:rsidRDefault="00454CEE" w:rsidP="00783840">
                      <w:pPr>
                        <w:jc w:val="center"/>
                        <w:rPr>
                          <w:rFonts w:ascii="Arial" w:hAnsi="Arial" w:cs="Arial"/>
                          <w:b/>
                          <w:bCs/>
                          <w:caps/>
                          <w:color w:val="4472C4" w:themeColor="accent1"/>
                          <w:sz w:val="40"/>
                          <w:szCs w:val="40"/>
                        </w:rPr>
                      </w:pPr>
                    </w:p>
                    <w:p w14:paraId="70BD9826" w14:textId="29EB037D" w:rsidR="00EB6C61" w:rsidRPr="004E2524" w:rsidRDefault="00B62A23" w:rsidP="00783840">
                      <w:pPr>
                        <w:jc w:val="center"/>
                        <w:rPr>
                          <w:rFonts w:ascii="Arial" w:hAnsi="Arial" w:cs="Arial"/>
                          <w:caps/>
                          <w:color w:val="4472C4" w:themeColor="accent1"/>
                          <w:sz w:val="36"/>
                          <w:szCs w:val="36"/>
                        </w:rPr>
                      </w:pPr>
                      <w:r w:rsidRPr="004E2524">
                        <w:rPr>
                          <w:rFonts w:ascii="Arial" w:hAnsi="Arial" w:cs="Arial"/>
                          <w:caps/>
                          <w:color w:val="4472C4" w:themeColor="accent1"/>
                          <w:sz w:val="36"/>
                          <w:szCs w:val="36"/>
                        </w:rPr>
                        <w:t>This fam</w:t>
                      </w:r>
                      <w:r w:rsidR="0017109D" w:rsidRPr="004E2524">
                        <w:rPr>
                          <w:rFonts w:ascii="Arial" w:hAnsi="Arial" w:cs="Arial"/>
                          <w:caps/>
                          <w:color w:val="4472C4" w:themeColor="accent1"/>
                          <w:sz w:val="36"/>
                          <w:szCs w:val="36"/>
                        </w:rPr>
                        <w:t xml:space="preserve">ily was so thankful for the </w:t>
                      </w:r>
                      <w:r w:rsidR="0017109D" w:rsidRPr="004E2524">
                        <w:rPr>
                          <w:rFonts w:ascii="Arial" w:hAnsi="Arial" w:cs="Arial"/>
                          <w:b/>
                          <w:bCs/>
                          <w:caps/>
                          <w:color w:val="4472C4" w:themeColor="accent1"/>
                          <w:sz w:val="36"/>
                          <w:szCs w:val="36"/>
                        </w:rPr>
                        <w:t>Energy Assistance</w:t>
                      </w:r>
                      <w:r w:rsidR="0017109D" w:rsidRPr="004E2524">
                        <w:rPr>
                          <w:rFonts w:ascii="Arial" w:hAnsi="Arial" w:cs="Arial"/>
                          <w:caps/>
                          <w:color w:val="4472C4" w:themeColor="accent1"/>
                          <w:sz w:val="36"/>
                          <w:szCs w:val="36"/>
                        </w:rPr>
                        <w:t xml:space="preserve"> </w:t>
                      </w:r>
                      <w:r w:rsidR="009043D7">
                        <w:rPr>
                          <w:rFonts w:ascii="Arial" w:hAnsi="Arial" w:cs="Arial"/>
                          <w:caps/>
                          <w:color w:val="4472C4" w:themeColor="accent1"/>
                          <w:sz w:val="36"/>
                          <w:szCs w:val="36"/>
                        </w:rPr>
                        <w:t xml:space="preserve">and </w:t>
                      </w:r>
                      <w:r w:rsidR="009043D7" w:rsidRPr="009043D7">
                        <w:rPr>
                          <w:rFonts w:ascii="Arial" w:hAnsi="Arial" w:cs="Arial"/>
                          <w:b/>
                          <w:bCs/>
                          <w:caps/>
                          <w:color w:val="4472C4" w:themeColor="accent1"/>
                          <w:sz w:val="36"/>
                          <w:szCs w:val="36"/>
                        </w:rPr>
                        <w:t>weatherization</w:t>
                      </w:r>
                      <w:r w:rsidR="009043D7">
                        <w:rPr>
                          <w:rFonts w:ascii="Arial" w:hAnsi="Arial" w:cs="Arial"/>
                          <w:caps/>
                          <w:color w:val="4472C4" w:themeColor="accent1"/>
                          <w:sz w:val="36"/>
                          <w:szCs w:val="36"/>
                        </w:rPr>
                        <w:t xml:space="preserve"> </w:t>
                      </w:r>
                      <w:r w:rsidR="0017109D" w:rsidRPr="004E2524">
                        <w:rPr>
                          <w:rFonts w:ascii="Arial" w:hAnsi="Arial" w:cs="Arial"/>
                          <w:caps/>
                          <w:color w:val="4472C4" w:themeColor="accent1"/>
                          <w:sz w:val="36"/>
                          <w:szCs w:val="36"/>
                        </w:rPr>
                        <w:t>their mother rec</w:t>
                      </w:r>
                      <w:r w:rsidR="00B85107">
                        <w:rPr>
                          <w:rFonts w:ascii="Arial" w:hAnsi="Arial" w:cs="Arial"/>
                          <w:caps/>
                          <w:color w:val="4472C4" w:themeColor="accent1"/>
                          <w:sz w:val="36"/>
                          <w:szCs w:val="36"/>
                        </w:rPr>
                        <w:t>e</w:t>
                      </w:r>
                      <w:r w:rsidR="0017109D" w:rsidRPr="004E2524">
                        <w:rPr>
                          <w:rFonts w:ascii="Arial" w:hAnsi="Arial" w:cs="Arial"/>
                          <w:caps/>
                          <w:color w:val="4472C4" w:themeColor="accent1"/>
                          <w:sz w:val="36"/>
                          <w:szCs w:val="36"/>
                        </w:rPr>
                        <w:t>ived that they donated to Pace.</w:t>
                      </w:r>
                    </w:p>
                  </w:txbxContent>
                </v:textbox>
              </v:shape>
            </w:pict>
          </mc:Fallback>
        </mc:AlternateContent>
      </w:r>
    </w:p>
    <w:p w14:paraId="2CEFA7B6" w14:textId="311F75D1" w:rsidR="00DC2ED5" w:rsidRDefault="00DC2ED5" w:rsidP="00FB4683">
      <w:pPr>
        <w:rPr>
          <w:sz w:val="28"/>
          <w:szCs w:val="28"/>
        </w:rPr>
      </w:pPr>
    </w:p>
    <w:p w14:paraId="37F462CE" w14:textId="154AC98D" w:rsidR="00DC2ED5" w:rsidRDefault="00DC2ED5" w:rsidP="00FB4683">
      <w:pPr>
        <w:rPr>
          <w:sz w:val="28"/>
          <w:szCs w:val="28"/>
        </w:rPr>
      </w:pPr>
    </w:p>
    <w:p w14:paraId="6E54ADD9" w14:textId="38A03465" w:rsidR="00DC2ED5" w:rsidRDefault="00DC2ED5" w:rsidP="00FB4683">
      <w:pPr>
        <w:rPr>
          <w:sz w:val="28"/>
          <w:szCs w:val="28"/>
        </w:rPr>
      </w:pPr>
    </w:p>
    <w:p w14:paraId="6F4EA1D8" w14:textId="5789D877" w:rsidR="00DC2ED5" w:rsidRDefault="00DC2ED5" w:rsidP="00FB4683">
      <w:pPr>
        <w:rPr>
          <w:sz w:val="28"/>
          <w:szCs w:val="28"/>
        </w:rPr>
      </w:pPr>
    </w:p>
    <w:p w14:paraId="4651D144" w14:textId="4502952E" w:rsidR="00DC2ED5" w:rsidRDefault="00DC2ED5" w:rsidP="00FB4683">
      <w:pPr>
        <w:rPr>
          <w:sz w:val="28"/>
          <w:szCs w:val="28"/>
        </w:rPr>
      </w:pPr>
    </w:p>
    <w:p w14:paraId="685B9A20" w14:textId="4DE6C758" w:rsidR="00DC2ED5" w:rsidRDefault="00DC2ED5" w:rsidP="00FB4683">
      <w:pPr>
        <w:rPr>
          <w:sz w:val="28"/>
          <w:szCs w:val="28"/>
        </w:rPr>
      </w:pPr>
    </w:p>
    <w:p w14:paraId="09C8322F" w14:textId="575A091F" w:rsidR="00DC2ED5" w:rsidRDefault="00DC2ED5" w:rsidP="00FB4683">
      <w:pPr>
        <w:rPr>
          <w:sz w:val="28"/>
          <w:szCs w:val="28"/>
        </w:rPr>
      </w:pPr>
    </w:p>
    <w:p w14:paraId="0C2BBFEB" w14:textId="6822ACE0" w:rsidR="00644D09" w:rsidRDefault="00644D09" w:rsidP="00FB4683">
      <w:pPr>
        <w:rPr>
          <w:sz w:val="28"/>
          <w:szCs w:val="28"/>
        </w:rPr>
      </w:pPr>
    </w:p>
    <w:p w14:paraId="761753B2" w14:textId="02566E9F" w:rsidR="00644D09" w:rsidRDefault="00644D09" w:rsidP="00FB4683">
      <w:pPr>
        <w:rPr>
          <w:sz w:val="28"/>
          <w:szCs w:val="28"/>
        </w:rPr>
      </w:pPr>
    </w:p>
    <w:p w14:paraId="1A70BCA5" w14:textId="4E437720" w:rsidR="00644D09" w:rsidRDefault="00644D09" w:rsidP="00FB4683">
      <w:pPr>
        <w:rPr>
          <w:sz w:val="28"/>
          <w:szCs w:val="28"/>
        </w:rPr>
      </w:pPr>
    </w:p>
    <w:p w14:paraId="35F1AEA5" w14:textId="77777777" w:rsidR="007D247F" w:rsidRDefault="007D247F" w:rsidP="00EC1FC2">
      <w:pPr>
        <w:rPr>
          <w:sz w:val="28"/>
          <w:szCs w:val="28"/>
        </w:rPr>
      </w:pPr>
    </w:p>
    <w:p w14:paraId="6742E1C1" w14:textId="13C5CB48" w:rsidR="00EC1FC2" w:rsidRPr="00EC1FC2" w:rsidRDefault="001368CC" w:rsidP="00EC1FC2">
      <w:pPr>
        <w:rPr>
          <w:sz w:val="28"/>
          <w:szCs w:val="28"/>
        </w:rPr>
      </w:pPr>
      <w:r>
        <w:rPr>
          <w:noProof/>
          <w:sz w:val="28"/>
          <w:szCs w:val="28"/>
        </w:rPr>
        <w:drawing>
          <wp:anchor distT="0" distB="0" distL="114300" distR="114300" simplePos="0" relativeHeight="251659264" behindDoc="0" locked="0" layoutInCell="1" allowOverlap="1" wp14:anchorId="0D64F6C1" wp14:editId="530B725B">
            <wp:simplePos x="0" y="0"/>
            <wp:positionH relativeFrom="column">
              <wp:posOffset>3107772</wp:posOffset>
            </wp:positionH>
            <wp:positionV relativeFrom="paragraph">
              <wp:posOffset>3803623</wp:posOffset>
            </wp:positionV>
            <wp:extent cx="447675" cy="447675"/>
            <wp:effectExtent l="0" t="0" r="0" b="0"/>
            <wp:wrapThrough wrapText="bothSides">
              <wp:wrapPolygon edited="0">
                <wp:start x="6740" y="0"/>
                <wp:lineTo x="3677" y="1838"/>
                <wp:lineTo x="0" y="7353"/>
                <wp:lineTo x="0" y="20834"/>
                <wp:lineTo x="13481" y="20834"/>
                <wp:lineTo x="15319" y="20221"/>
                <wp:lineTo x="19609" y="12868"/>
                <wp:lineTo x="18996" y="1838"/>
                <wp:lineTo x="18383" y="0"/>
                <wp:lineTo x="6740" y="0"/>
              </wp:wrapPolygon>
            </wp:wrapThrough>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pic:cNvPicPr/>
                  </pic:nvPicPr>
                  <pic:blipFill>
                    <a:blip r:embed="rId33">
                      <a:clrChange>
                        <a:clrFrom>
                          <a:srgbClr val="FFFDFF"/>
                        </a:clrFrom>
                        <a:clrTo>
                          <a:srgbClr val="FFFDFF">
                            <a:alpha val="0"/>
                          </a:srgbClr>
                        </a:clrTo>
                      </a:clrChange>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rsidR="00783840" w:rsidRPr="00CA2987">
        <w:rPr>
          <w:noProof/>
          <w:sz w:val="28"/>
          <w:szCs w:val="28"/>
        </w:rPr>
        <w:drawing>
          <wp:anchor distT="0" distB="0" distL="114300" distR="114300" simplePos="0" relativeHeight="251644928" behindDoc="1" locked="0" layoutInCell="1" allowOverlap="1" wp14:anchorId="64CC4D62" wp14:editId="39FF5A1B">
            <wp:simplePos x="0" y="0"/>
            <wp:positionH relativeFrom="column">
              <wp:posOffset>3771900</wp:posOffset>
            </wp:positionH>
            <wp:positionV relativeFrom="paragraph">
              <wp:posOffset>358775</wp:posOffset>
            </wp:positionV>
            <wp:extent cx="2876550" cy="3898265"/>
            <wp:effectExtent l="0" t="0" r="0" b="6985"/>
            <wp:wrapThrough wrapText="bothSides">
              <wp:wrapPolygon edited="0">
                <wp:start x="0" y="0"/>
                <wp:lineTo x="0" y="21533"/>
                <wp:lineTo x="21457" y="21533"/>
                <wp:lineTo x="21457" y="0"/>
                <wp:lineTo x="0" y="0"/>
              </wp:wrapPolygon>
            </wp:wrapThrough>
            <wp:docPr id="17" name="Picture 17"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group of people posing for a photo&#10;&#10;Description automatically generated with medium confidence"/>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11881" t="8101" r="4488" b="4553"/>
                    <a:stretch/>
                  </pic:blipFill>
                  <pic:spPr bwMode="auto">
                    <a:xfrm>
                      <a:off x="0" y="0"/>
                      <a:ext cx="2876550" cy="38982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7F62">
        <w:rPr>
          <w:noProof/>
        </w:rPr>
        <mc:AlternateContent>
          <mc:Choice Requires="wps">
            <w:drawing>
              <wp:anchor distT="45720" distB="45720" distL="114300" distR="114300" simplePos="0" relativeHeight="251672576" behindDoc="0" locked="0" layoutInCell="1" allowOverlap="1" wp14:anchorId="37C3A976" wp14:editId="2F33EC24">
                <wp:simplePos x="0" y="0"/>
                <wp:positionH relativeFrom="column">
                  <wp:posOffset>-666750</wp:posOffset>
                </wp:positionH>
                <wp:positionV relativeFrom="paragraph">
                  <wp:posOffset>355600</wp:posOffset>
                </wp:positionV>
                <wp:extent cx="4248150" cy="3926205"/>
                <wp:effectExtent l="0" t="0" r="0" b="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48150" cy="3926205"/>
                        </a:xfrm>
                        <a:prstGeom prst="rect">
                          <a:avLst/>
                        </a:prstGeom>
                        <a:solidFill>
                          <a:schemeClr val="accent1">
                            <a:lumMod val="75000"/>
                          </a:schemeClr>
                        </a:solidFill>
                        <a:ln w="9525">
                          <a:noFill/>
                          <a:miter lim="800000"/>
                          <a:headEnd/>
                          <a:tailEnd/>
                        </a:ln>
                      </wps:spPr>
                      <wps:txbx>
                        <w:txbxContent>
                          <w:p w14:paraId="4A1B6CAF" w14:textId="44B8E3E6" w:rsidR="00AB644D" w:rsidRPr="00763C40" w:rsidRDefault="00AB644D" w:rsidP="00AB644D">
                            <w:pPr>
                              <w:rPr>
                                <w:rFonts w:ascii="Arial" w:hAnsi="Arial" w:cs="Arial"/>
                                <w:color w:val="FFFFFF" w:themeColor="background1"/>
                                <w:sz w:val="28"/>
                                <w:szCs w:val="28"/>
                              </w:rPr>
                            </w:pPr>
                            <w:r w:rsidRPr="00763C40">
                              <w:rPr>
                                <w:rFonts w:ascii="Arial" w:hAnsi="Arial" w:cs="Arial"/>
                                <w:color w:val="FFFFFF" w:themeColor="background1"/>
                                <w:sz w:val="28"/>
                                <w:szCs w:val="28"/>
                              </w:rPr>
                              <w:t xml:space="preserve">JC and Jenise were high school sweethearts who became teen parents. Their son, Jeshaish (affectionately referred to as Shaiah), participated in Pace’s Early Head Start program. Jenise said, “Teen parenting is hard. I don’t know what I would have done without </w:t>
                            </w:r>
                            <w:r w:rsidRPr="00763C40">
                              <w:rPr>
                                <w:rFonts w:ascii="Arial" w:hAnsi="Arial" w:cs="Arial"/>
                                <w:b/>
                                <w:bCs/>
                                <w:color w:val="FFFFFF" w:themeColor="background1"/>
                                <w:sz w:val="28"/>
                                <w:szCs w:val="28"/>
                              </w:rPr>
                              <w:t>Early Head Start</w:t>
                            </w:r>
                            <w:r w:rsidRPr="00763C40">
                              <w:rPr>
                                <w:rFonts w:ascii="Arial" w:hAnsi="Arial" w:cs="Arial"/>
                                <w:color w:val="FFFFFF" w:themeColor="background1"/>
                                <w:sz w:val="28"/>
                                <w:szCs w:val="28"/>
                              </w:rPr>
                              <w:t xml:space="preserve">. They helped me raise my kid when I was just a kid. The Head Start and Early Head Start programs taught Shaiah what he needed to know for school so that he was always ahead.” </w:t>
                            </w:r>
                          </w:p>
                          <w:p w14:paraId="19255D21" w14:textId="77777777" w:rsidR="00AB644D" w:rsidRPr="00763C40" w:rsidRDefault="00AB644D" w:rsidP="00AB644D">
                            <w:pPr>
                              <w:rPr>
                                <w:rFonts w:ascii="Arial" w:hAnsi="Arial" w:cs="Arial"/>
                                <w:color w:val="FFFFFF" w:themeColor="background1"/>
                                <w:sz w:val="28"/>
                                <w:szCs w:val="28"/>
                              </w:rPr>
                            </w:pPr>
                            <w:r w:rsidRPr="00763C40">
                              <w:rPr>
                                <w:rFonts w:ascii="Arial" w:hAnsi="Arial" w:cs="Arial"/>
                                <w:color w:val="FFFFFF" w:themeColor="background1"/>
                                <w:sz w:val="28"/>
                                <w:szCs w:val="28"/>
                              </w:rPr>
                              <w:t xml:space="preserve">This year Shaiah graduated with honors from Lincoln High School, received an associate degree through the Early College program at VU and in the fall will be attending Purdue University majoring in Engineering. </w:t>
                            </w:r>
                          </w:p>
                          <w:p w14:paraId="015BB1CA" w14:textId="4ADA2EA2" w:rsidR="00AB644D" w:rsidRPr="00763C40" w:rsidRDefault="00AB644D">
                            <w:pPr>
                              <w:rPr>
                                <w:rFonts w:ascii="Arial" w:hAnsi="Arial" w:cs="Arial"/>
                                <w:color w:val="FFFFFF" w:themeColor="background1"/>
                                <w:sz w:val="28"/>
                                <w:szCs w:val="28"/>
                              </w:rPr>
                            </w:pPr>
                            <w:r w:rsidRPr="00763C40">
                              <w:rPr>
                                <w:rFonts w:ascii="Arial" w:hAnsi="Arial" w:cs="Arial"/>
                                <w:color w:val="FFFFFF" w:themeColor="background1"/>
                                <w:sz w:val="28"/>
                                <w:szCs w:val="28"/>
                              </w:rPr>
                              <w:t>We are so proud of this family!</w:t>
                            </w:r>
                            <w:r w:rsidR="00EC1FC2" w:rsidRPr="00EC1FC2">
                              <w:rPr>
                                <w:noProof/>
                                <w:sz w:val="28"/>
                                <w:szCs w:val="28"/>
                              </w:rPr>
                              <w:t xml:space="preserve"> </w:t>
                            </w:r>
                            <w:r w:rsidR="00EC1FC2">
                              <w:rPr>
                                <w:noProof/>
                                <w:sz w:val="28"/>
                                <w:szCs w:val="28"/>
                              </w:rPr>
                              <w:t xml:space="preserve">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7C3A976" id="Text Box 198" o:spid="_x0000_s1036" type="#_x0000_t202" style="position:absolute;margin-left:-52.5pt;margin-top:28pt;width:334.5pt;height:309.15pt;z-index:2516725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" fillcolor="#2f5496 [2404]" stroked="f">
                <v:textbox style="mso-fit-shape-to-text:t">
                  <w:txbxContent>
                    <w:p w14:paraId="4A1B6CAF" w14:textId="44B8E3E6" w:rsidR="00AB644D" w:rsidRPr="00763C40" w:rsidRDefault="00AB644D" w:rsidP="00AB644D">
                      <w:pPr>
                        <w:rPr>
                          <w:rFonts w:ascii="Arial" w:hAnsi="Arial" w:cs="Arial"/>
                          <w:color w:val="FFFFFF" w:themeColor="background1"/>
                          <w:sz w:val="28"/>
                          <w:szCs w:val="28"/>
                        </w:rPr>
                      </w:pPr>
                      <w:r w:rsidRPr="00763C40">
                        <w:rPr>
                          <w:rFonts w:ascii="Arial" w:hAnsi="Arial" w:cs="Arial"/>
                          <w:color w:val="FFFFFF" w:themeColor="background1"/>
                          <w:sz w:val="28"/>
                          <w:szCs w:val="28"/>
                        </w:rPr>
                        <w:t xml:space="preserve">JC and Jenise were high school sweethearts who became teen parents. Their son, </w:t>
                      </w:r>
                      <w:proofErr w:type="spellStart"/>
                      <w:r w:rsidRPr="00763C40">
                        <w:rPr>
                          <w:rFonts w:ascii="Arial" w:hAnsi="Arial" w:cs="Arial"/>
                          <w:color w:val="FFFFFF" w:themeColor="background1"/>
                          <w:sz w:val="28"/>
                          <w:szCs w:val="28"/>
                        </w:rPr>
                        <w:t>Jeshaish</w:t>
                      </w:r>
                      <w:proofErr w:type="spellEnd"/>
                      <w:r w:rsidRPr="00763C40">
                        <w:rPr>
                          <w:rFonts w:ascii="Arial" w:hAnsi="Arial" w:cs="Arial"/>
                          <w:color w:val="FFFFFF" w:themeColor="background1"/>
                          <w:sz w:val="28"/>
                          <w:szCs w:val="28"/>
                        </w:rPr>
                        <w:t xml:space="preserve"> (affectionately referred to as </w:t>
                      </w:r>
                      <w:proofErr w:type="spellStart"/>
                      <w:r w:rsidRPr="00763C40">
                        <w:rPr>
                          <w:rFonts w:ascii="Arial" w:hAnsi="Arial" w:cs="Arial"/>
                          <w:color w:val="FFFFFF" w:themeColor="background1"/>
                          <w:sz w:val="28"/>
                          <w:szCs w:val="28"/>
                        </w:rPr>
                        <w:t>Shaiah</w:t>
                      </w:r>
                      <w:proofErr w:type="spellEnd"/>
                      <w:r w:rsidRPr="00763C40">
                        <w:rPr>
                          <w:rFonts w:ascii="Arial" w:hAnsi="Arial" w:cs="Arial"/>
                          <w:color w:val="FFFFFF" w:themeColor="background1"/>
                          <w:sz w:val="28"/>
                          <w:szCs w:val="28"/>
                        </w:rPr>
                        <w:t xml:space="preserve">), participated in Pace’s Early Head Start program. Jenise said, “Teen parenting is hard. I don’t know what I would have done without </w:t>
                      </w:r>
                      <w:r w:rsidRPr="00763C40">
                        <w:rPr>
                          <w:rFonts w:ascii="Arial" w:hAnsi="Arial" w:cs="Arial"/>
                          <w:b/>
                          <w:bCs/>
                          <w:color w:val="FFFFFF" w:themeColor="background1"/>
                          <w:sz w:val="28"/>
                          <w:szCs w:val="28"/>
                        </w:rPr>
                        <w:t>Early Head Start</w:t>
                      </w:r>
                      <w:r w:rsidRPr="00763C40">
                        <w:rPr>
                          <w:rFonts w:ascii="Arial" w:hAnsi="Arial" w:cs="Arial"/>
                          <w:color w:val="FFFFFF" w:themeColor="background1"/>
                          <w:sz w:val="28"/>
                          <w:szCs w:val="28"/>
                        </w:rPr>
                        <w:t xml:space="preserve">. They helped me raise my kid when I was just a kid. The Head Start and Early Head Start programs taught </w:t>
                      </w:r>
                      <w:proofErr w:type="spellStart"/>
                      <w:r w:rsidRPr="00763C40">
                        <w:rPr>
                          <w:rFonts w:ascii="Arial" w:hAnsi="Arial" w:cs="Arial"/>
                          <w:color w:val="FFFFFF" w:themeColor="background1"/>
                          <w:sz w:val="28"/>
                          <w:szCs w:val="28"/>
                        </w:rPr>
                        <w:t>Shaiah</w:t>
                      </w:r>
                      <w:proofErr w:type="spellEnd"/>
                      <w:r w:rsidRPr="00763C40">
                        <w:rPr>
                          <w:rFonts w:ascii="Arial" w:hAnsi="Arial" w:cs="Arial"/>
                          <w:color w:val="FFFFFF" w:themeColor="background1"/>
                          <w:sz w:val="28"/>
                          <w:szCs w:val="28"/>
                        </w:rPr>
                        <w:t xml:space="preserve"> what he needed to know for school so that he was always ahead.” </w:t>
                      </w:r>
                    </w:p>
                    <w:p w14:paraId="19255D21" w14:textId="77777777" w:rsidR="00AB644D" w:rsidRPr="00763C40" w:rsidRDefault="00AB644D" w:rsidP="00AB644D">
                      <w:pPr>
                        <w:rPr>
                          <w:rFonts w:ascii="Arial" w:hAnsi="Arial" w:cs="Arial"/>
                          <w:color w:val="FFFFFF" w:themeColor="background1"/>
                          <w:sz w:val="28"/>
                          <w:szCs w:val="28"/>
                        </w:rPr>
                      </w:pPr>
                      <w:r w:rsidRPr="00763C40">
                        <w:rPr>
                          <w:rFonts w:ascii="Arial" w:hAnsi="Arial" w:cs="Arial"/>
                          <w:color w:val="FFFFFF" w:themeColor="background1"/>
                          <w:sz w:val="28"/>
                          <w:szCs w:val="28"/>
                        </w:rPr>
                        <w:t xml:space="preserve">This year </w:t>
                      </w:r>
                      <w:proofErr w:type="spellStart"/>
                      <w:r w:rsidRPr="00763C40">
                        <w:rPr>
                          <w:rFonts w:ascii="Arial" w:hAnsi="Arial" w:cs="Arial"/>
                          <w:color w:val="FFFFFF" w:themeColor="background1"/>
                          <w:sz w:val="28"/>
                          <w:szCs w:val="28"/>
                        </w:rPr>
                        <w:t>Shaiah</w:t>
                      </w:r>
                      <w:proofErr w:type="spellEnd"/>
                      <w:r w:rsidRPr="00763C40">
                        <w:rPr>
                          <w:rFonts w:ascii="Arial" w:hAnsi="Arial" w:cs="Arial"/>
                          <w:color w:val="FFFFFF" w:themeColor="background1"/>
                          <w:sz w:val="28"/>
                          <w:szCs w:val="28"/>
                        </w:rPr>
                        <w:t xml:space="preserve"> graduated with honors from Lincoln High School, received an associate degree through the Early College program at VU and in the fall will be attending Purdue University majoring in Engineering. </w:t>
                      </w:r>
                    </w:p>
                    <w:p w14:paraId="015BB1CA" w14:textId="4ADA2EA2" w:rsidR="00AB644D" w:rsidRPr="00763C40" w:rsidRDefault="00AB644D">
                      <w:pPr>
                        <w:rPr>
                          <w:rFonts w:ascii="Arial" w:hAnsi="Arial" w:cs="Arial"/>
                          <w:color w:val="FFFFFF" w:themeColor="background1"/>
                          <w:sz w:val="28"/>
                          <w:szCs w:val="28"/>
                        </w:rPr>
                      </w:pPr>
                      <w:r w:rsidRPr="00763C40">
                        <w:rPr>
                          <w:rFonts w:ascii="Arial" w:hAnsi="Arial" w:cs="Arial"/>
                          <w:color w:val="FFFFFF" w:themeColor="background1"/>
                          <w:sz w:val="28"/>
                          <w:szCs w:val="28"/>
                        </w:rPr>
                        <w:t>We are so proud of this family!</w:t>
                      </w:r>
                      <w:r w:rsidR="00EC1FC2" w:rsidRPr="00EC1FC2">
                        <w:rPr>
                          <w:noProof/>
                          <w:sz w:val="28"/>
                          <w:szCs w:val="28"/>
                        </w:rPr>
                        <w:t xml:space="preserve"> </w:t>
                      </w:r>
                      <w:r w:rsidR="00EC1FC2">
                        <w:rPr>
                          <w:noProof/>
                          <w:sz w:val="28"/>
                          <w:szCs w:val="28"/>
                        </w:rPr>
                        <w:t xml:space="preserve"> </w:t>
                      </w:r>
                    </w:p>
                  </w:txbxContent>
                </v:textbox>
                <w10:wrap type="square"/>
              </v:shape>
            </w:pict>
          </mc:Fallback>
        </mc:AlternateContent>
      </w:r>
    </w:p>
    <w:p w14:paraId="7C319233" w14:textId="479C73B6" w:rsidR="00F7366D" w:rsidRDefault="004A278B" w:rsidP="00FB4683">
      <w:pPr>
        <w:rPr>
          <w:sz w:val="28"/>
          <w:szCs w:val="28"/>
        </w:rPr>
      </w:pPr>
      <w:r w:rsidRPr="009029A5">
        <w:rPr>
          <w:noProof/>
          <w:sz w:val="28"/>
          <w:szCs w:val="28"/>
        </w:rPr>
        <w:lastRenderedPageBreak/>
        <w:drawing>
          <wp:anchor distT="0" distB="0" distL="114300" distR="114300" simplePos="0" relativeHeight="251645952" behindDoc="1" locked="0" layoutInCell="1" allowOverlap="1" wp14:anchorId="39D2311E" wp14:editId="6D2CD7FA">
            <wp:simplePos x="0" y="0"/>
            <wp:positionH relativeFrom="column">
              <wp:posOffset>1942465</wp:posOffset>
            </wp:positionH>
            <wp:positionV relativeFrom="paragraph">
              <wp:posOffset>-494841</wp:posOffset>
            </wp:positionV>
            <wp:extent cx="5422900" cy="9144000"/>
            <wp:effectExtent l="0" t="0" r="6350" b="0"/>
            <wp:wrapNone/>
            <wp:docPr id="21" name="Picture 21" descr="IMG_3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BF951A1-B798-444E-A9A9-0B162EBFE837" descr="IMG_3726.jpg"/>
                    <pic:cNvPicPr>
                      <a:picLocks noChangeAspect="1" noChangeArrowheads="1"/>
                    </pic:cNvPicPr>
                  </pic:nvPicPr>
                  <pic:blipFill rotWithShape="1">
                    <a:blip r:embed="rId35" r:link="rId36" cstate="print">
                      <a:alphaModFix amt="50000"/>
                      <a:extLst>
                        <a:ext uri="{28A0092B-C50C-407E-A947-70E740481C1C}">
                          <a14:useLocalDpi xmlns:a14="http://schemas.microsoft.com/office/drawing/2010/main" val="0"/>
                        </a:ext>
                      </a:extLst>
                    </a:blip>
                    <a:srcRect l="20926"/>
                    <a:stretch/>
                  </pic:blipFill>
                  <pic:spPr bwMode="auto">
                    <a:xfrm>
                      <a:off x="0" y="0"/>
                      <a:ext cx="5422900" cy="91440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D7F62">
        <w:rPr>
          <w:noProof/>
        </w:rPr>
        <mc:AlternateContent>
          <mc:Choice Requires="wpg">
            <w:drawing>
              <wp:anchor distT="0" distB="0" distL="114300" distR="114300" simplePos="0" relativeHeight="251667456" behindDoc="0" locked="0" layoutInCell="1" allowOverlap="1" wp14:anchorId="3663144D" wp14:editId="78B4B54E">
                <wp:simplePos x="0" y="0"/>
                <wp:positionH relativeFrom="page">
                  <wp:posOffset>177800</wp:posOffset>
                </wp:positionH>
                <wp:positionV relativeFrom="page">
                  <wp:posOffset>108585</wp:posOffset>
                </wp:positionV>
                <wp:extent cx="7330440" cy="9924415"/>
                <wp:effectExtent l="0" t="0" r="0" b="635"/>
                <wp:wrapSquare wrapText="bothSides"/>
                <wp:docPr id="196"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330440" cy="9924415"/>
                          <a:chOff x="-4464092" y="-120014"/>
                          <a:chExt cx="7330847" cy="9924422"/>
                        </a:xfrm>
                      </wpg:grpSpPr>
                      <wps:wsp>
                        <wps:cNvPr id="212" name="AutoShape 14"/>
                        <wps:cNvSpPr>
                          <a:spLocks noChangeArrowheads="1"/>
                        </wps:cNvSpPr>
                        <wps:spPr bwMode="auto">
                          <a:xfrm>
                            <a:off x="-4464092" y="-88900"/>
                            <a:ext cx="3125008" cy="9893308"/>
                          </a:xfrm>
                          <a:prstGeom prst="rect">
                            <a:avLst/>
                          </a:prstGeom>
                          <a:no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035B5B83" w14:textId="77777777" w:rsidR="006031D0" w:rsidRPr="00730012" w:rsidRDefault="006031D0" w:rsidP="006031D0">
                              <w:pPr>
                                <w:rPr>
                                  <w:rFonts w:ascii="Arial" w:hAnsi="Arial" w:cs="Arial"/>
                                  <w:color w:val="1F3864" w:themeColor="accent1" w:themeShade="80"/>
                                  <w:sz w:val="10"/>
                                  <w:szCs w:val="10"/>
                                </w:rPr>
                              </w:pPr>
                            </w:p>
                            <w:p w14:paraId="47CDB17B" w14:textId="3B462F2F" w:rsidR="006031D0" w:rsidRPr="00A55F64" w:rsidRDefault="006031D0" w:rsidP="006031D0">
                              <w:pPr>
                                <w:rPr>
                                  <w:rFonts w:ascii="Arial" w:hAnsi="Arial" w:cs="Arial"/>
                                  <w:color w:val="1F3864" w:themeColor="accent1" w:themeShade="80"/>
                                  <w:sz w:val="28"/>
                                  <w:szCs w:val="28"/>
                                </w:rPr>
                              </w:pPr>
                              <w:r w:rsidRPr="00842E6B">
                                <w:rPr>
                                  <w:rFonts w:ascii="Arial" w:hAnsi="Arial" w:cs="Arial"/>
                                  <w:b/>
                                  <w:bCs/>
                                  <w:color w:val="1F3864" w:themeColor="accent1" w:themeShade="80"/>
                                  <w:sz w:val="56"/>
                                  <w:szCs w:val="56"/>
                                </w:rPr>
                                <w:t>J</w:t>
                              </w:r>
                              <w:r>
                                <w:rPr>
                                  <w:rFonts w:ascii="Arial" w:hAnsi="Arial" w:cs="Arial"/>
                                  <w:color w:val="1F3864" w:themeColor="accent1" w:themeShade="80"/>
                                  <w:sz w:val="28"/>
                                  <w:szCs w:val="28"/>
                                </w:rPr>
                                <w:t>ohnnie</w:t>
                              </w:r>
                              <w:r w:rsidRPr="00A55F64">
                                <w:rPr>
                                  <w:rFonts w:ascii="Arial" w:hAnsi="Arial" w:cs="Arial"/>
                                  <w:color w:val="1F3864" w:themeColor="accent1" w:themeShade="80"/>
                                  <w:sz w:val="28"/>
                                  <w:szCs w:val="28"/>
                                </w:rPr>
                                <w:t xml:space="preserve"> has worked at Goodwill for 8 years and </w:t>
                              </w:r>
                              <w:r>
                                <w:rPr>
                                  <w:rFonts w:ascii="Arial" w:hAnsi="Arial" w:cs="Arial"/>
                                  <w:color w:val="1F3864" w:themeColor="accent1" w:themeShade="80"/>
                                  <w:sz w:val="28"/>
                                  <w:szCs w:val="28"/>
                                </w:rPr>
                                <w:t xml:space="preserve">recently </w:t>
                              </w:r>
                              <w:r w:rsidRPr="00A55F64">
                                <w:rPr>
                                  <w:rFonts w:ascii="Arial" w:hAnsi="Arial" w:cs="Arial"/>
                                  <w:color w:val="1F3864" w:themeColor="accent1" w:themeShade="80"/>
                                  <w:sz w:val="28"/>
                                  <w:szCs w:val="28"/>
                                </w:rPr>
                                <w:t xml:space="preserve">had to have surgery causing him to be off work for approximately 3 weeks.  This put him behind on everything.  His gas had been turned off and his water was about to be shut off.  He had been paying a little extra every month trying to get his gas turned back on. Johnnie applied for Pace’s </w:t>
                              </w:r>
                              <w:r w:rsidRPr="006F0288">
                                <w:rPr>
                                  <w:rFonts w:ascii="Arial" w:hAnsi="Arial" w:cs="Arial"/>
                                  <w:b/>
                                  <w:bCs/>
                                  <w:color w:val="1F3864" w:themeColor="accent1" w:themeShade="80"/>
                                  <w:sz w:val="28"/>
                                  <w:szCs w:val="28"/>
                                </w:rPr>
                                <w:t xml:space="preserve">Energy Assistance </w:t>
                              </w:r>
                              <w:r w:rsidR="006F0288">
                                <w:rPr>
                                  <w:rFonts w:ascii="Arial" w:hAnsi="Arial" w:cs="Arial"/>
                                  <w:b/>
                                  <w:bCs/>
                                  <w:color w:val="1F3864" w:themeColor="accent1" w:themeShade="80"/>
                                  <w:sz w:val="28"/>
                                  <w:szCs w:val="28"/>
                                </w:rPr>
                                <w:t xml:space="preserve">&amp; Water </w:t>
                              </w:r>
                              <w:r w:rsidRPr="006F0288">
                                <w:rPr>
                                  <w:rFonts w:ascii="Arial" w:hAnsi="Arial" w:cs="Arial"/>
                                  <w:b/>
                                  <w:bCs/>
                                  <w:color w:val="1F3864" w:themeColor="accent1" w:themeShade="80"/>
                                  <w:sz w:val="28"/>
                                  <w:szCs w:val="28"/>
                                </w:rPr>
                                <w:t>Program</w:t>
                              </w:r>
                              <w:r w:rsidR="00730012">
                                <w:rPr>
                                  <w:rFonts w:ascii="Arial" w:hAnsi="Arial" w:cs="Arial"/>
                                  <w:b/>
                                  <w:bCs/>
                                  <w:color w:val="1F3864" w:themeColor="accent1" w:themeShade="80"/>
                                  <w:sz w:val="28"/>
                                  <w:szCs w:val="28"/>
                                </w:rPr>
                                <w:t>s</w:t>
                              </w:r>
                              <w:r w:rsidRPr="00A55F64">
                                <w:rPr>
                                  <w:rFonts w:ascii="Arial" w:hAnsi="Arial" w:cs="Arial"/>
                                  <w:color w:val="1F3864" w:themeColor="accent1" w:themeShade="80"/>
                                  <w:sz w:val="28"/>
                                  <w:szCs w:val="28"/>
                                </w:rPr>
                                <w:t>.  Staff processed his application</w:t>
                              </w:r>
                              <w:r w:rsidR="00730012">
                                <w:rPr>
                                  <w:rFonts w:ascii="Arial" w:hAnsi="Arial" w:cs="Arial"/>
                                  <w:color w:val="1F3864" w:themeColor="accent1" w:themeShade="80"/>
                                  <w:sz w:val="28"/>
                                  <w:szCs w:val="28"/>
                                </w:rPr>
                                <w:t xml:space="preserve">, and </w:t>
                              </w:r>
                              <w:r w:rsidRPr="00A55F64">
                                <w:rPr>
                                  <w:rFonts w:ascii="Arial" w:hAnsi="Arial" w:cs="Arial"/>
                                  <w:color w:val="1F3864" w:themeColor="accent1" w:themeShade="80"/>
                                  <w:sz w:val="28"/>
                                  <w:szCs w:val="28"/>
                                </w:rPr>
                                <w:t xml:space="preserve">he was able to arrange for his gas to </w:t>
                              </w:r>
                              <w:r w:rsidR="00730012" w:rsidRPr="00A55F64">
                                <w:rPr>
                                  <w:rFonts w:ascii="Arial" w:hAnsi="Arial" w:cs="Arial"/>
                                  <w:color w:val="1F3864" w:themeColor="accent1" w:themeShade="80"/>
                                  <w:sz w:val="28"/>
                                  <w:szCs w:val="28"/>
                                </w:rPr>
                                <w:t>immediatel</w:t>
                              </w:r>
                              <w:r w:rsidR="00730012">
                                <w:rPr>
                                  <w:rFonts w:ascii="Arial" w:hAnsi="Arial" w:cs="Arial"/>
                                  <w:color w:val="1F3864" w:themeColor="accent1" w:themeShade="80"/>
                                  <w:sz w:val="28"/>
                                  <w:szCs w:val="28"/>
                                </w:rPr>
                                <w:t xml:space="preserve">y </w:t>
                              </w:r>
                              <w:r w:rsidRPr="00A55F64">
                                <w:rPr>
                                  <w:rFonts w:ascii="Arial" w:hAnsi="Arial" w:cs="Arial"/>
                                  <w:color w:val="1F3864" w:themeColor="accent1" w:themeShade="80"/>
                                  <w:sz w:val="28"/>
                                  <w:szCs w:val="28"/>
                                </w:rPr>
                                <w:t>be reconnected</w:t>
                              </w:r>
                              <w:r w:rsidR="00730012">
                                <w:rPr>
                                  <w:rFonts w:ascii="Arial" w:hAnsi="Arial" w:cs="Arial"/>
                                  <w:color w:val="1F3864" w:themeColor="accent1" w:themeShade="80"/>
                                  <w:sz w:val="28"/>
                                  <w:szCs w:val="28"/>
                                </w:rPr>
                                <w:t>.</w:t>
                              </w:r>
                              <w:r w:rsidRPr="00A55F64">
                                <w:rPr>
                                  <w:rFonts w:ascii="Arial" w:hAnsi="Arial" w:cs="Arial"/>
                                  <w:color w:val="1F3864" w:themeColor="accent1" w:themeShade="80"/>
                                  <w:sz w:val="28"/>
                                  <w:szCs w:val="28"/>
                                </w:rPr>
                                <w:t xml:space="preserve"> Johnnie could not believe we were able to do that.  He was very thankful and said, “You don’t know what this does for me and my </w:t>
                              </w:r>
                              <w:r>
                                <w:rPr>
                                  <w:rFonts w:ascii="Arial" w:hAnsi="Arial" w:cs="Arial"/>
                                  <w:color w:val="1F3864" w:themeColor="accent1" w:themeShade="80"/>
                                  <w:sz w:val="28"/>
                                  <w:szCs w:val="28"/>
                                </w:rPr>
                                <w:t>family</w:t>
                              </w:r>
                              <w:r w:rsidRPr="00A55F64">
                                <w:rPr>
                                  <w:rFonts w:ascii="Arial" w:hAnsi="Arial" w:cs="Arial"/>
                                  <w:color w:val="1F3864" w:themeColor="accent1" w:themeShade="80"/>
                                  <w:sz w:val="28"/>
                                  <w:szCs w:val="28"/>
                                </w:rPr>
                                <w:t xml:space="preserve">.”  </w:t>
                              </w:r>
                            </w:p>
                            <w:p w14:paraId="391E9E4A" w14:textId="036424E8" w:rsidR="006031D0" w:rsidRPr="00A55F64" w:rsidRDefault="006031D0" w:rsidP="006031D0">
                              <w:pPr>
                                <w:rPr>
                                  <w:rFonts w:ascii="Arial" w:hAnsi="Arial" w:cs="Arial"/>
                                  <w:color w:val="1F3864" w:themeColor="accent1" w:themeShade="80"/>
                                  <w:sz w:val="28"/>
                                  <w:szCs w:val="28"/>
                                </w:rPr>
                              </w:pPr>
                              <w:r w:rsidRPr="00A55F64">
                                <w:rPr>
                                  <w:rFonts w:ascii="Arial" w:hAnsi="Arial" w:cs="Arial"/>
                                  <w:color w:val="1F3864" w:themeColor="accent1" w:themeShade="80"/>
                                  <w:sz w:val="28"/>
                                  <w:szCs w:val="28"/>
                                </w:rPr>
                                <w:t xml:space="preserve">Johnnie also let staff know that he had been struggling with everything and was raised to take care of things himself.  We told him </w:t>
                              </w:r>
                              <w:r w:rsidR="00730012">
                                <w:rPr>
                                  <w:rFonts w:ascii="Arial" w:hAnsi="Arial" w:cs="Arial"/>
                                  <w:color w:val="1F3864" w:themeColor="accent1" w:themeShade="80"/>
                                  <w:sz w:val="28"/>
                                  <w:szCs w:val="28"/>
                                </w:rPr>
                                <w:t>about the</w:t>
                              </w:r>
                              <w:r w:rsidRPr="00A55F64">
                                <w:rPr>
                                  <w:rFonts w:ascii="Arial" w:hAnsi="Arial" w:cs="Arial"/>
                                  <w:color w:val="1F3864" w:themeColor="accent1" w:themeShade="80"/>
                                  <w:sz w:val="28"/>
                                  <w:szCs w:val="28"/>
                                </w:rPr>
                                <w:t xml:space="preserve"> Vincennes Food Pantry</w:t>
                              </w:r>
                              <w:r>
                                <w:rPr>
                                  <w:rFonts w:ascii="Arial" w:hAnsi="Arial" w:cs="Arial"/>
                                  <w:color w:val="1F3864" w:themeColor="accent1" w:themeShade="80"/>
                                  <w:sz w:val="28"/>
                                  <w:szCs w:val="28"/>
                                </w:rPr>
                                <w:t>,</w:t>
                              </w:r>
                              <w:r w:rsidRPr="00A55F64">
                                <w:rPr>
                                  <w:rFonts w:ascii="Arial" w:hAnsi="Arial" w:cs="Arial"/>
                                  <w:color w:val="1F3864" w:themeColor="accent1" w:themeShade="80"/>
                                  <w:sz w:val="28"/>
                                  <w:szCs w:val="28"/>
                                </w:rPr>
                                <w:t xml:space="preserve"> and he was able to receive a food basket. </w:t>
                              </w:r>
                            </w:p>
                            <w:p w14:paraId="66AB5838" w14:textId="77777777" w:rsidR="006031D0" w:rsidRPr="00A55F64" w:rsidRDefault="006031D0" w:rsidP="006031D0">
                              <w:pPr>
                                <w:rPr>
                                  <w:rFonts w:ascii="Arial" w:hAnsi="Arial" w:cs="Arial"/>
                                  <w:color w:val="1F3864" w:themeColor="accent1" w:themeShade="80"/>
                                  <w:sz w:val="28"/>
                                  <w:szCs w:val="28"/>
                                </w:rPr>
                              </w:pPr>
                              <w:r w:rsidRPr="00A55F64">
                                <w:rPr>
                                  <w:rFonts w:ascii="Arial" w:hAnsi="Arial" w:cs="Arial"/>
                                  <w:color w:val="1F3864" w:themeColor="accent1" w:themeShade="80"/>
                                  <w:sz w:val="28"/>
                                  <w:szCs w:val="28"/>
                                </w:rPr>
                                <w:t xml:space="preserve">When his daughter was younger, she was enrolled in our </w:t>
                              </w:r>
                              <w:r w:rsidRPr="006F0288">
                                <w:rPr>
                                  <w:rFonts w:ascii="Arial" w:hAnsi="Arial" w:cs="Arial"/>
                                  <w:b/>
                                  <w:bCs/>
                                  <w:color w:val="1F3864" w:themeColor="accent1" w:themeShade="80"/>
                                  <w:sz w:val="28"/>
                                  <w:szCs w:val="28"/>
                                </w:rPr>
                                <w:t>Head Start</w:t>
                              </w:r>
                              <w:r w:rsidRPr="00A55F64">
                                <w:rPr>
                                  <w:rFonts w:ascii="Arial" w:hAnsi="Arial" w:cs="Arial"/>
                                  <w:color w:val="1F3864" w:themeColor="accent1" w:themeShade="80"/>
                                  <w:sz w:val="28"/>
                                  <w:szCs w:val="28"/>
                                </w:rPr>
                                <w:t xml:space="preserve"> program. During this time, Johnnie was very involved and volunteered for Head Start on our Policy Council.</w:t>
                              </w:r>
                            </w:p>
                            <w:p w14:paraId="5664464B" w14:textId="51741E0C" w:rsidR="006031D0" w:rsidRPr="00A55F64" w:rsidRDefault="006031D0" w:rsidP="006031D0">
                              <w:pPr>
                                <w:rPr>
                                  <w:rFonts w:ascii="Arial" w:hAnsi="Arial" w:cs="Arial"/>
                                  <w:color w:val="1F3864" w:themeColor="accent1" w:themeShade="80"/>
                                  <w:sz w:val="28"/>
                                  <w:szCs w:val="28"/>
                                </w:rPr>
                              </w:pPr>
                              <w:r w:rsidRPr="00A55F64">
                                <w:rPr>
                                  <w:rFonts w:ascii="Arial" w:hAnsi="Arial" w:cs="Arial"/>
                                  <w:color w:val="1F3864" w:themeColor="accent1" w:themeShade="80"/>
                                  <w:sz w:val="28"/>
                                  <w:szCs w:val="28"/>
                                </w:rPr>
                                <w:t xml:space="preserve">He said he likes working for Goodwill because he knows </w:t>
                              </w:r>
                              <w:r w:rsidR="00730012">
                                <w:rPr>
                                  <w:rFonts w:ascii="Arial" w:hAnsi="Arial" w:cs="Arial"/>
                                  <w:color w:val="1F3864" w:themeColor="accent1" w:themeShade="80"/>
                                  <w:sz w:val="28"/>
                                  <w:szCs w:val="28"/>
                                </w:rPr>
                                <w:t xml:space="preserve">that </w:t>
                              </w:r>
                              <w:r w:rsidRPr="00A55F64">
                                <w:rPr>
                                  <w:rFonts w:ascii="Arial" w:hAnsi="Arial" w:cs="Arial"/>
                                  <w:color w:val="1F3864" w:themeColor="accent1" w:themeShade="80"/>
                                  <w:sz w:val="28"/>
                                  <w:szCs w:val="28"/>
                                </w:rPr>
                                <w:t>he helps people</w:t>
                              </w:r>
                              <w:r>
                                <w:rPr>
                                  <w:rFonts w:ascii="Arial" w:hAnsi="Arial" w:cs="Arial"/>
                                  <w:color w:val="1F3864" w:themeColor="accent1" w:themeShade="80"/>
                                  <w:sz w:val="28"/>
                                  <w:szCs w:val="28"/>
                                </w:rPr>
                                <w:t xml:space="preserve">! He also said that </w:t>
                              </w:r>
                              <w:r w:rsidRPr="00A55F64">
                                <w:rPr>
                                  <w:rFonts w:ascii="Arial" w:hAnsi="Arial" w:cs="Arial"/>
                                  <w:color w:val="1F3864" w:themeColor="accent1" w:themeShade="80"/>
                                  <w:sz w:val="28"/>
                                  <w:szCs w:val="28"/>
                                </w:rPr>
                                <w:t xml:space="preserve">he’s glad we are </w:t>
                              </w:r>
                              <w:r w:rsidR="00730012" w:rsidRPr="00A55F64">
                                <w:rPr>
                                  <w:rFonts w:ascii="Arial" w:hAnsi="Arial" w:cs="Arial"/>
                                  <w:color w:val="1F3864" w:themeColor="accent1" w:themeShade="80"/>
                                  <w:sz w:val="28"/>
                                  <w:szCs w:val="28"/>
                                </w:rPr>
                                <w:t>here,</w:t>
                              </w:r>
                              <w:r w:rsidRPr="00A55F64">
                                <w:rPr>
                                  <w:rFonts w:ascii="Arial" w:hAnsi="Arial" w:cs="Arial"/>
                                  <w:color w:val="1F3864" w:themeColor="accent1" w:themeShade="80"/>
                                  <w:sz w:val="28"/>
                                  <w:szCs w:val="28"/>
                                </w:rPr>
                                <w:t xml:space="preserve"> and</w:t>
                              </w:r>
                              <w:r>
                                <w:rPr>
                                  <w:rFonts w:ascii="Arial" w:hAnsi="Arial" w:cs="Arial"/>
                                  <w:color w:val="1F3864" w:themeColor="accent1" w:themeShade="80"/>
                                  <w:sz w:val="28"/>
                                  <w:szCs w:val="28"/>
                                </w:rPr>
                                <w:t xml:space="preserve"> he</w:t>
                              </w:r>
                              <w:r w:rsidRPr="00A55F64">
                                <w:rPr>
                                  <w:rFonts w:ascii="Arial" w:hAnsi="Arial" w:cs="Arial"/>
                                  <w:color w:val="1F3864" w:themeColor="accent1" w:themeShade="80"/>
                                  <w:sz w:val="28"/>
                                  <w:szCs w:val="28"/>
                                </w:rPr>
                                <w:t xml:space="preserve"> can tell </w:t>
                              </w:r>
                              <w:r w:rsidR="00730012">
                                <w:rPr>
                                  <w:rFonts w:ascii="Arial" w:hAnsi="Arial" w:cs="Arial"/>
                                  <w:color w:val="1F3864" w:themeColor="accent1" w:themeShade="80"/>
                                  <w:sz w:val="28"/>
                                  <w:szCs w:val="28"/>
                                </w:rPr>
                                <w:t xml:space="preserve">that </w:t>
                              </w:r>
                              <w:r w:rsidRPr="00A55F64">
                                <w:rPr>
                                  <w:rFonts w:ascii="Arial" w:hAnsi="Arial" w:cs="Arial"/>
                                  <w:color w:val="1F3864" w:themeColor="accent1" w:themeShade="80"/>
                                  <w:sz w:val="28"/>
                                  <w:szCs w:val="28"/>
                                </w:rPr>
                                <w:t xml:space="preserve">we care and help people too.  </w:t>
                              </w:r>
                            </w:p>
                            <w:p w14:paraId="1A3C918C" w14:textId="50665467" w:rsidR="006031D0" w:rsidRDefault="006031D0" w:rsidP="006031D0">
                              <w:pPr>
                                <w:rPr>
                                  <w:color w:val="44546A" w:themeColor="text2"/>
                                </w:rPr>
                              </w:pPr>
                            </w:p>
                          </w:txbxContent>
                        </wps:txbx>
                        <wps:bodyPr rot="0" vert="horz" wrap="square" lIns="182880" tIns="457200" rIns="182880" bIns="73152" anchor="t" anchorCtr="0" upright="1">
                          <a:noAutofit/>
                        </wps:bodyPr>
                      </wps:wsp>
                      <wps:wsp>
                        <wps:cNvPr id="213" name="Rectangle 213"/>
                        <wps:cNvSpPr/>
                        <wps:spPr>
                          <a:xfrm>
                            <a:off x="-4463788" y="-120014"/>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59BAA8" w14:textId="77777777" w:rsidR="006031D0" w:rsidRDefault="006031D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s:wsp>
                        <wps:cNvPr id="214" name="Rectangle 214"/>
                        <wps:cNvSpPr/>
                        <wps:spPr>
                          <a:xfrm>
                            <a:off x="667751" y="9178496"/>
                            <a:ext cx="2199004" cy="48049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CCC24F6" w14:textId="77777777" w:rsidR="006031D0" w:rsidRDefault="006031D0">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663144D" id="Group 196" o:spid="_x0000_s1037" style="position:absolute;margin-left:14pt;margin-top:8.55pt;width:577.2pt;height:781.45pt;z-index:251667456;mso-position-horizontal-relative:page;mso-position-vertical-relative:page" coordorigin="-44640,-1200" coordsize="73308,99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">
                <v:rect id="AutoShape 14" o:spid="_x0000_s1038" style="position:absolute;left:-44640;top:-889;width:31250;height:989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" filled="f" strokecolor="#747070 [1614]" strokeweight="1.25pt">
                  <v:textbox inset="14.4pt,36pt,14.4pt,5.76pt">
                    <w:txbxContent>
                      <w:p w14:paraId="035B5B83" w14:textId="77777777" w:rsidR="006031D0" w:rsidRPr="00730012" w:rsidRDefault="006031D0" w:rsidP="006031D0">
                        <w:pPr>
                          <w:rPr>
                            <w:rFonts w:ascii="Arial" w:hAnsi="Arial" w:cs="Arial"/>
                            <w:color w:val="1F3864" w:themeColor="accent1" w:themeShade="80"/>
                            <w:sz w:val="10"/>
                            <w:szCs w:val="10"/>
                          </w:rPr>
                        </w:pPr>
                      </w:p>
                      <w:p w14:paraId="47CDB17B" w14:textId="3B462F2F" w:rsidR="006031D0" w:rsidRPr="00A55F64" w:rsidRDefault="006031D0" w:rsidP="006031D0">
                        <w:pPr>
                          <w:rPr>
                            <w:rFonts w:ascii="Arial" w:hAnsi="Arial" w:cs="Arial"/>
                            <w:color w:val="1F3864" w:themeColor="accent1" w:themeShade="80"/>
                            <w:sz w:val="28"/>
                            <w:szCs w:val="28"/>
                          </w:rPr>
                        </w:pPr>
                        <w:r w:rsidRPr="00842E6B">
                          <w:rPr>
                            <w:rFonts w:ascii="Arial" w:hAnsi="Arial" w:cs="Arial"/>
                            <w:b/>
                            <w:bCs/>
                            <w:color w:val="1F3864" w:themeColor="accent1" w:themeShade="80"/>
                            <w:sz w:val="56"/>
                            <w:szCs w:val="56"/>
                          </w:rPr>
                          <w:t>J</w:t>
                        </w:r>
                        <w:r>
                          <w:rPr>
                            <w:rFonts w:ascii="Arial" w:hAnsi="Arial" w:cs="Arial"/>
                            <w:color w:val="1F3864" w:themeColor="accent1" w:themeShade="80"/>
                            <w:sz w:val="28"/>
                            <w:szCs w:val="28"/>
                          </w:rPr>
                          <w:t>ohnnie</w:t>
                        </w:r>
                        <w:r w:rsidRPr="00A55F64">
                          <w:rPr>
                            <w:rFonts w:ascii="Arial" w:hAnsi="Arial" w:cs="Arial"/>
                            <w:color w:val="1F3864" w:themeColor="accent1" w:themeShade="80"/>
                            <w:sz w:val="28"/>
                            <w:szCs w:val="28"/>
                          </w:rPr>
                          <w:t xml:space="preserve"> has worked at Goodwill for 8 years and </w:t>
                        </w:r>
                        <w:r>
                          <w:rPr>
                            <w:rFonts w:ascii="Arial" w:hAnsi="Arial" w:cs="Arial"/>
                            <w:color w:val="1F3864" w:themeColor="accent1" w:themeShade="80"/>
                            <w:sz w:val="28"/>
                            <w:szCs w:val="28"/>
                          </w:rPr>
                          <w:t xml:space="preserve">recently </w:t>
                        </w:r>
                        <w:r w:rsidRPr="00A55F64">
                          <w:rPr>
                            <w:rFonts w:ascii="Arial" w:hAnsi="Arial" w:cs="Arial"/>
                            <w:color w:val="1F3864" w:themeColor="accent1" w:themeShade="80"/>
                            <w:sz w:val="28"/>
                            <w:szCs w:val="28"/>
                          </w:rPr>
                          <w:t xml:space="preserve">had to have surgery causing him to be off work for approximately 3 weeks.  This put him behind on everything.  His gas had been turned off and his water was about to be shut off.  He had been paying a little extra every month trying to get his gas turned back on. Johnnie applied for Pace’s </w:t>
                        </w:r>
                        <w:r w:rsidRPr="006F0288">
                          <w:rPr>
                            <w:rFonts w:ascii="Arial" w:hAnsi="Arial" w:cs="Arial"/>
                            <w:b/>
                            <w:bCs/>
                            <w:color w:val="1F3864" w:themeColor="accent1" w:themeShade="80"/>
                            <w:sz w:val="28"/>
                            <w:szCs w:val="28"/>
                          </w:rPr>
                          <w:t xml:space="preserve">Energy Assistance </w:t>
                        </w:r>
                        <w:r w:rsidR="006F0288">
                          <w:rPr>
                            <w:rFonts w:ascii="Arial" w:hAnsi="Arial" w:cs="Arial"/>
                            <w:b/>
                            <w:bCs/>
                            <w:color w:val="1F3864" w:themeColor="accent1" w:themeShade="80"/>
                            <w:sz w:val="28"/>
                            <w:szCs w:val="28"/>
                          </w:rPr>
                          <w:t xml:space="preserve">&amp; Water </w:t>
                        </w:r>
                        <w:r w:rsidRPr="006F0288">
                          <w:rPr>
                            <w:rFonts w:ascii="Arial" w:hAnsi="Arial" w:cs="Arial"/>
                            <w:b/>
                            <w:bCs/>
                            <w:color w:val="1F3864" w:themeColor="accent1" w:themeShade="80"/>
                            <w:sz w:val="28"/>
                            <w:szCs w:val="28"/>
                          </w:rPr>
                          <w:t>Program</w:t>
                        </w:r>
                        <w:r w:rsidR="00730012">
                          <w:rPr>
                            <w:rFonts w:ascii="Arial" w:hAnsi="Arial" w:cs="Arial"/>
                            <w:b/>
                            <w:bCs/>
                            <w:color w:val="1F3864" w:themeColor="accent1" w:themeShade="80"/>
                            <w:sz w:val="28"/>
                            <w:szCs w:val="28"/>
                          </w:rPr>
                          <w:t>s</w:t>
                        </w:r>
                        <w:r w:rsidRPr="00A55F64">
                          <w:rPr>
                            <w:rFonts w:ascii="Arial" w:hAnsi="Arial" w:cs="Arial"/>
                            <w:color w:val="1F3864" w:themeColor="accent1" w:themeShade="80"/>
                            <w:sz w:val="28"/>
                            <w:szCs w:val="28"/>
                          </w:rPr>
                          <w:t>.  Staff processed his application</w:t>
                        </w:r>
                        <w:r w:rsidR="00730012">
                          <w:rPr>
                            <w:rFonts w:ascii="Arial" w:hAnsi="Arial" w:cs="Arial"/>
                            <w:color w:val="1F3864" w:themeColor="accent1" w:themeShade="80"/>
                            <w:sz w:val="28"/>
                            <w:szCs w:val="28"/>
                          </w:rPr>
                          <w:t xml:space="preserve">, and </w:t>
                        </w:r>
                        <w:r w:rsidRPr="00A55F64">
                          <w:rPr>
                            <w:rFonts w:ascii="Arial" w:hAnsi="Arial" w:cs="Arial"/>
                            <w:color w:val="1F3864" w:themeColor="accent1" w:themeShade="80"/>
                            <w:sz w:val="28"/>
                            <w:szCs w:val="28"/>
                          </w:rPr>
                          <w:t xml:space="preserve">he was able to arrange for his gas to </w:t>
                        </w:r>
                        <w:r w:rsidR="00730012" w:rsidRPr="00A55F64">
                          <w:rPr>
                            <w:rFonts w:ascii="Arial" w:hAnsi="Arial" w:cs="Arial"/>
                            <w:color w:val="1F3864" w:themeColor="accent1" w:themeShade="80"/>
                            <w:sz w:val="28"/>
                            <w:szCs w:val="28"/>
                          </w:rPr>
                          <w:t>immediatel</w:t>
                        </w:r>
                        <w:r w:rsidR="00730012">
                          <w:rPr>
                            <w:rFonts w:ascii="Arial" w:hAnsi="Arial" w:cs="Arial"/>
                            <w:color w:val="1F3864" w:themeColor="accent1" w:themeShade="80"/>
                            <w:sz w:val="28"/>
                            <w:szCs w:val="28"/>
                          </w:rPr>
                          <w:t xml:space="preserve">y </w:t>
                        </w:r>
                        <w:r w:rsidRPr="00A55F64">
                          <w:rPr>
                            <w:rFonts w:ascii="Arial" w:hAnsi="Arial" w:cs="Arial"/>
                            <w:color w:val="1F3864" w:themeColor="accent1" w:themeShade="80"/>
                            <w:sz w:val="28"/>
                            <w:szCs w:val="28"/>
                          </w:rPr>
                          <w:t>be reconnected</w:t>
                        </w:r>
                        <w:r w:rsidR="00730012">
                          <w:rPr>
                            <w:rFonts w:ascii="Arial" w:hAnsi="Arial" w:cs="Arial"/>
                            <w:color w:val="1F3864" w:themeColor="accent1" w:themeShade="80"/>
                            <w:sz w:val="28"/>
                            <w:szCs w:val="28"/>
                          </w:rPr>
                          <w:t>.</w:t>
                        </w:r>
                        <w:r w:rsidRPr="00A55F64">
                          <w:rPr>
                            <w:rFonts w:ascii="Arial" w:hAnsi="Arial" w:cs="Arial"/>
                            <w:color w:val="1F3864" w:themeColor="accent1" w:themeShade="80"/>
                            <w:sz w:val="28"/>
                            <w:szCs w:val="28"/>
                          </w:rPr>
                          <w:t xml:space="preserve"> Johnnie could not believe we were able to do that.  He was very thankful and said, “You don’t know what this does for me and my </w:t>
                        </w:r>
                        <w:r>
                          <w:rPr>
                            <w:rFonts w:ascii="Arial" w:hAnsi="Arial" w:cs="Arial"/>
                            <w:color w:val="1F3864" w:themeColor="accent1" w:themeShade="80"/>
                            <w:sz w:val="28"/>
                            <w:szCs w:val="28"/>
                          </w:rPr>
                          <w:t>family</w:t>
                        </w:r>
                        <w:r w:rsidRPr="00A55F64">
                          <w:rPr>
                            <w:rFonts w:ascii="Arial" w:hAnsi="Arial" w:cs="Arial"/>
                            <w:color w:val="1F3864" w:themeColor="accent1" w:themeShade="80"/>
                            <w:sz w:val="28"/>
                            <w:szCs w:val="28"/>
                          </w:rPr>
                          <w:t xml:space="preserve">.”  </w:t>
                        </w:r>
                      </w:p>
                      <w:p w14:paraId="391E9E4A" w14:textId="036424E8" w:rsidR="006031D0" w:rsidRPr="00A55F64" w:rsidRDefault="006031D0" w:rsidP="006031D0">
                        <w:pPr>
                          <w:rPr>
                            <w:rFonts w:ascii="Arial" w:hAnsi="Arial" w:cs="Arial"/>
                            <w:color w:val="1F3864" w:themeColor="accent1" w:themeShade="80"/>
                            <w:sz w:val="28"/>
                            <w:szCs w:val="28"/>
                          </w:rPr>
                        </w:pPr>
                        <w:r w:rsidRPr="00A55F64">
                          <w:rPr>
                            <w:rFonts w:ascii="Arial" w:hAnsi="Arial" w:cs="Arial"/>
                            <w:color w:val="1F3864" w:themeColor="accent1" w:themeShade="80"/>
                            <w:sz w:val="28"/>
                            <w:szCs w:val="28"/>
                          </w:rPr>
                          <w:t xml:space="preserve">Johnnie also let staff know that he had been struggling with everything and was raised to take care of things himself.  We told him </w:t>
                        </w:r>
                        <w:r w:rsidR="00730012">
                          <w:rPr>
                            <w:rFonts w:ascii="Arial" w:hAnsi="Arial" w:cs="Arial"/>
                            <w:color w:val="1F3864" w:themeColor="accent1" w:themeShade="80"/>
                            <w:sz w:val="28"/>
                            <w:szCs w:val="28"/>
                          </w:rPr>
                          <w:t>about the</w:t>
                        </w:r>
                        <w:r w:rsidRPr="00A55F64">
                          <w:rPr>
                            <w:rFonts w:ascii="Arial" w:hAnsi="Arial" w:cs="Arial"/>
                            <w:color w:val="1F3864" w:themeColor="accent1" w:themeShade="80"/>
                            <w:sz w:val="28"/>
                            <w:szCs w:val="28"/>
                          </w:rPr>
                          <w:t xml:space="preserve"> Vincennes Food Pantry</w:t>
                        </w:r>
                        <w:r>
                          <w:rPr>
                            <w:rFonts w:ascii="Arial" w:hAnsi="Arial" w:cs="Arial"/>
                            <w:color w:val="1F3864" w:themeColor="accent1" w:themeShade="80"/>
                            <w:sz w:val="28"/>
                            <w:szCs w:val="28"/>
                          </w:rPr>
                          <w:t>,</w:t>
                        </w:r>
                        <w:r w:rsidRPr="00A55F64">
                          <w:rPr>
                            <w:rFonts w:ascii="Arial" w:hAnsi="Arial" w:cs="Arial"/>
                            <w:color w:val="1F3864" w:themeColor="accent1" w:themeShade="80"/>
                            <w:sz w:val="28"/>
                            <w:szCs w:val="28"/>
                          </w:rPr>
                          <w:t xml:space="preserve"> and he was able to receive a food basket. </w:t>
                        </w:r>
                      </w:p>
                      <w:p w14:paraId="66AB5838" w14:textId="77777777" w:rsidR="006031D0" w:rsidRPr="00A55F64" w:rsidRDefault="006031D0" w:rsidP="006031D0">
                        <w:pPr>
                          <w:rPr>
                            <w:rFonts w:ascii="Arial" w:hAnsi="Arial" w:cs="Arial"/>
                            <w:color w:val="1F3864" w:themeColor="accent1" w:themeShade="80"/>
                            <w:sz w:val="28"/>
                            <w:szCs w:val="28"/>
                          </w:rPr>
                        </w:pPr>
                        <w:r w:rsidRPr="00A55F64">
                          <w:rPr>
                            <w:rFonts w:ascii="Arial" w:hAnsi="Arial" w:cs="Arial"/>
                            <w:color w:val="1F3864" w:themeColor="accent1" w:themeShade="80"/>
                            <w:sz w:val="28"/>
                            <w:szCs w:val="28"/>
                          </w:rPr>
                          <w:t xml:space="preserve">When his daughter was younger, she was enrolled in our </w:t>
                        </w:r>
                        <w:r w:rsidRPr="006F0288">
                          <w:rPr>
                            <w:rFonts w:ascii="Arial" w:hAnsi="Arial" w:cs="Arial"/>
                            <w:b/>
                            <w:bCs/>
                            <w:color w:val="1F3864" w:themeColor="accent1" w:themeShade="80"/>
                            <w:sz w:val="28"/>
                            <w:szCs w:val="28"/>
                          </w:rPr>
                          <w:t>Head Start</w:t>
                        </w:r>
                        <w:r w:rsidRPr="00A55F64">
                          <w:rPr>
                            <w:rFonts w:ascii="Arial" w:hAnsi="Arial" w:cs="Arial"/>
                            <w:color w:val="1F3864" w:themeColor="accent1" w:themeShade="80"/>
                            <w:sz w:val="28"/>
                            <w:szCs w:val="28"/>
                          </w:rPr>
                          <w:t xml:space="preserve"> program. During this time, Johnnie was very involved and volunteered for Head Start on our Policy Council.</w:t>
                        </w:r>
                      </w:p>
                      <w:p w14:paraId="5664464B" w14:textId="51741E0C" w:rsidR="006031D0" w:rsidRPr="00A55F64" w:rsidRDefault="006031D0" w:rsidP="006031D0">
                        <w:pPr>
                          <w:rPr>
                            <w:rFonts w:ascii="Arial" w:hAnsi="Arial" w:cs="Arial"/>
                            <w:color w:val="1F3864" w:themeColor="accent1" w:themeShade="80"/>
                            <w:sz w:val="28"/>
                            <w:szCs w:val="28"/>
                          </w:rPr>
                        </w:pPr>
                        <w:r w:rsidRPr="00A55F64">
                          <w:rPr>
                            <w:rFonts w:ascii="Arial" w:hAnsi="Arial" w:cs="Arial"/>
                            <w:color w:val="1F3864" w:themeColor="accent1" w:themeShade="80"/>
                            <w:sz w:val="28"/>
                            <w:szCs w:val="28"/>
                          </w:rPr>
                          <w:t xml:space="preserve">He said he likes working for Goodwill because he knows </w:t>
                        </w:r>
                        <w:r w:rsidR="00730012">
                          <w:rPr>
                            <w:rFonts w:ascii="Arial" w:hAnsi="Arial" w:cs="Arial"/>
                            <w:color w:val="1F3864" w:themeColor="accent1" w:themeShade="80"/>
                            <w:sz w:val="28"/>
                            <w:szCs w:val="28"/>
                          </w:rPr>
                          <w:t xml:space="preserve">that </w:t>
                        </w:r>
                        <w:r w:rsidRPr="00A55F64">
                          <w:rPr>
                            <w:rFonts w:ascii="Arial" w:hAnsi="Arial" w:cs="Arial"/>
                            <w:color w:val="1F3864" w:themeColor="accent1" w:themeShade="80"/>
                            <w:sz w:val="28"/>
                            <w:szCs w:val="28"/>
                          </w:rPr>
                          <w:t>he helps people</w:t>
                        </w:r>
                        <w:r>
                          <w:rPr>
                            <w:rFonts w:ascii="Arial" w:hAnsi="Arial" w:cs="Arial"/>
                            <w:color w:val="1F3864" w:themeColor="accent1" w:themeShade="80"/>
                            <w:sz w:val="28"/>
                            <w:szCs w:val="28"/>
                          </w:rPr>
                          <w:t xml:space="preserve">! He also said that </w:t>
                        </w:r>
                        <w:r w:rsidRPr="00A55F64">
                          <w:rPr>
                            <w:rFonts w:ascii="Arial" w:hAnsi="Arial" w:cs="Arial"/>
                            <w:color w:val="1F3864" w:themeColor="accent1" w:themeShade="80"/>
                            <w:sz w:val="28"/>
                            <w:szCs w:val="28"/>
                          </w:rPr>
                          <w:t xml:space="preserve">he’s glad we are </w:t>
                        </w:r>
                        <w:r w:rsidR="00730012" w:rsidRPr="00A55F64">
                          <w:rPr>
                            <w:rFonts w:ascii="Arial" w:hAnsi="Arial" w:cs="Arial"/>
                            <w:color w:val="1F3864" w:themeColor="accent1" w:themeShade="80"/>
                            <w:sz w:val="28"/>
                            <w:szCs w:val="28"/>
                          </w:rPr>
                          <w:t>here,</w:t>
                        </w:r>
                        <w:r w:rsidRPr="00A55F64">
                          <w:rPr>
                            <w:rFonts w:ascii="Arial" w:hAnsi="Arial" w:cs="Arial"/>
                            <w:color w:val="1F3864" w:themeColor="accent1" w:themeShade="80"/>
                            <w:sz w:val="28"/>
                            <w:szCs w:val="28"/>
                          </w:rPr>
                          <w:t xml:space="preserve"> and</w:t>
                        </w:r>
                        <w:r>
                          <w:rPr>
                            <w:rFonts w:ascii="Arial" w:hAnsi="Arial" w:cs="Arial"/>
                            <w:color w:val="1F3864" w:themeColor="accent1" w:themeShade="80"/>
                            <w:sz w:val="28"/>
                            <w:szCs w:val="28"/>
                          </w:rPr>
                          <w:t xml:space="preserve"> he</w:t>
                        </w:r>
                        <w:r w:rsidRPr="00A55F64">
                          <w:rPr>
                            <w:rFonts w:ascii="Arial" w:hAnsi="Arial" w:cs="Arial"/>
                            <w:color w:val="1F3864" w:themeColor="accent1" w:themeShade="80"/>
                            <w:sz w:val="28"/>
                            <w:szCs w:val="28"/>
                          </w:rPr>
                          <w:t xml:space="preserve"> can tell </w:t>
                        </w:r>
                        <w:r w:rsidR="00730012">
                          <w:rPr>
                            <w:rFonts w:ascii="Arial" w:hAnsi="Arial" w:cs="Arial"/>
                            <w:color w:val="1F3864" w:themeColor="accent1" w:themeShade="80"/>
                            <w:sz w:val="28"/>
                            <w:szCs w:val="28"/>
                          </w:rPr>
                          <w:t xml:space="preserve">that </w:t>
                        </w:r>
                        <w:r w:rsidRPr="00A55F64">
                          <w:rPr>
                            <w:rFonts w:ascii="Arial" w:hAnsi="Arial" w:cs="Arial"/>
                            <w:color w:val="1F3864" w:themeColor="accent1" w:themeShade="80"/>
                            <w:sz w:val="28"/>
                            <w:szCs w:val="28"/>
                          </w:rPr>
                          <w:t xml:space="preserve">we care and help people too.  </w:t>
                        </w:r>
                      </w:p>
                      <w:p w14:paraId="1A3C918C" w14:textId="50665467" w:rsidR="006031D0" w:rsidRDefault="006031D0" w:rsidP="006031D0">
                        <w:pPr>
                          <w:rPr>
                            <w:color w:val="44546A" w:themeColor="text2"/>
                          </w:rPr>
                        </w:pPr>
                      </w:p>
                    </w:txbxContent>
                  </v:textbox>
                </v:rect>
                <v:rect id="Rectangle 213" o:spid="_x0000_s1039" style="position:absolute;left:-44637;top:-1200;width:23317;height:704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" fillcolor="#44546a [3215]" stroked="f" strokeweight="1pt">
                  <v:textbox inset="14.4pt,14.4pt,14.4pt,28.8pt">
                    <w:txbxContent>
                      <w:p w14:paraId="7959BAA8" w14:textId="77777777" w:rsidR="006031D0" w:rsidRDefault="006031D0">
                        <w:pPr>
                          <w:spacing w:before="240"/>
                          <w:rPr>
                            <w:color w:val="FFFFFF" w:themeColor="background1"/>
                          </w:rPr>
                        </w:pPr>
                      </w:p>
                    </w:txbxContent>
                  </v:textbox>
                </v:rect>
                <v:rect id="Rectangle 214" o:spid="_x0000_s1040" style="position:absolute;left:6677;top:91784;width:21990;height:48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" fillcolor="#4472c4 [3204]" stroked="f" strokeweight="1pt">
                  <v:textbox inset="14.4pt,14.4pt,14.4pt,28.8pt">
                    <w:txbxContent>
                      <w:p w14:paraId="6CCC24F6" w14:textId="77777777" w:rsidR="006031D0" w:rsidRDefault="006031D0">
                        <w:pPr>
                          <w:spacing w:before="240"/>
                          <w:rPr>
                            <w:color w:val="FFFFFF" w:themeColor="background1"/>
                          </w:rPr>
                        </w:pPr>
                      </w:p>
                    </w:txbxContent>
                  </v:textbox>
                </v:rect>
                <w10:wrap type="square" anchorx="page" anchory="page"/>
              </v:group>
            </w:pict>
          </mc:Fallback>
        </mc:AlternateContent>
      </w:r>
      <w:r w:rsidR="00FD7F62">
        <w:rPr>
          <w:noProof/>
        </w:rPr>
        <mc:AlternateContent>
          <mc:Choice Requires="wps">
            <w:drawing>
              <wp:anchor distT="0" distB="0" distL="114300" distR="114300" simplePos="0" relativeHeight="251669504" behindDoc="0" locked="0" layoutInCell="1" allowOverlap="1" wp14:anchorId="5E25F1EF" wp14:editId="2D353B29">
                <wp:simplePos x="0" y="0"/>
                <wp:positionH relativeFrom="column">
                  <wp:posOffset>4262755</wp:posOffset>
                </wp:positionH>
                <wp:positionV relativeFrom="paragraph">
                  <wp:posOffset>8559165</wp:posOffset>
                </wp:positionV>
                <wp:extent cx="2331720" cy="704215"/>
                <wp:effectExtent l="0" t="0" r="0" b="0"/>
                <wp:wrapNone/>
                <wp:docPr id="195" name="Rectangle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1720" cy="704215"/>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AE3937" w14:textId="77777777" w:rsidR="007129D5" w:rsidRDefault="007129D5" w:rsidP="007129D5">
                            <w:pPr>
                              <w:spacing w:before="240"/>
                              <w:rPr>
                                <w:color w:val="FFFFFF" w:themeColor="background1"/>
                              </w:rPr>
                            </w:pPr>
                          </w:p>
                        </w:txbxContent>
                      </wps:txbx>
                      <wps:bodyPr rot="0" spcFirstLastPara="0" vertOverflow="overflow" horzOverflow="overflow" vert="horz" wrap="square" lIns="182880" tIns="182880" rIns="182880" bIns="36576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5E25F1EF" id="Rectangle 195" o:spid="_x0000_s1041" style="position:absolute;margin-left:335.65pt;margin-top:673.95pt;width:183.6pt;height:55.4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" fillcolor="#44546a [3215]" stroked="f" strokeweight="1pt">
                <v:textbox inset="14.4pt,14.4pt,14.4pt,28.8pt">
                  <w:txbxContent>
                    <w:p w14:paraId="2AAE3937" w14:textId="77777777" w:rsidR="007129D5" w:rsidRDefault="007129D5" w:rsidP="007129D5">
                      <w:pPr>
                        <w:spacing w:before="240"/>
                        <w:rPr>
                          <w:color w:val="FFFFFF" w:themeColor="background1"/>
                        </w:rPr>
                      </w:pPr>
                    </w:p>
                  </w:txbxContent>
                </v:textbox>
              </v:rect>
            </w:pict>
          </mc:Fallback>
        </mc:AlternateContent>
      </w:r>
    </w:p>
    <w:p w14:paraId="15047B3D" w14:textId="2EEFA66C" w:rsidR="00C923B8" w:rsidRPr="00CA2987" w:rsidRDefault="00C923B8" w:rsidP="00C923B8">
      <w:pPr>
        <w:ind w:left="-630"/>
        <w:jc w:val="both"/>
        <w:rPr>
          <w:rFonts w:ascii="Arial" w:hAnsi="Arial" w:cs="Arial"/>
          <w:sz w:val="28"/>
          <w:szCs w:val="28"/>
        </w:rPr>
      </w:pPr>
      <w:r w:rsidRPr="00CA2987">
        <w:rPr>
          <w:rFonts w:ascii="Arial" w:hAnsi="Arial" w:cs="Arial"/>
          <w:noProof/>
        </w:rPr>
        <w:lastRenderedPageBreak/>
        <w:drawing>
          <wp:anchor distT="0" distB="0" distL="114300" distR="114300" simplePos="0" relativeHeight="251626496" behindDoc="1" locked="0" layoutInCell="1" allowOverlap="1" wp14:anchorId="6EF01E21" wp14:editId="65842541">
            <wp:simplePos x="0" y="0"/>
            <wp:positionH relativeFrom="column">
              <wp:posOffset>4721860</wp:posOffset>
            </wp:positionH>
            <wp:positionV relativeFrom="paragraph">
              <wp:posOffset>217237</wp:posOffset>
            </wp:positionV>
            <wp:extent cx="1856740" cy="2152015"/>
            <wp:effectExtent l="0" t="0" r="0" b="0"/>
            <wp:wrapThrough wrapText="bothSides">
              <wp:wrapPolygon edited="0">
                <wp:start x="6870" y="0"/>
                <wp:lineTo x="4876" y="765"/>
                <wp:lineTo x="2438" y="2294"/>
                <wp:lineTo x="2438" y="3059"/>
                <wp:lineTo x="1551" y="6119"/>
                <wp:lineTo x="1551" y="9560"/>
                <wp:lineTo x="3103" y="12237"/>
                <wp:lineTo x="3989" y="15297"/>
                <wp:lineTo x="0" y="17017"/>
                <wp:lineTo x="0" y="21415"/>
                <wp:lineTo x="21275" y="21415"/>
                <wp:lineTo x="21275" y="13958"/>
                <wp:lineTo x="16621" y="12237"/>
                <wp:lineTo x="15735" y="9178"/>
                <wp:lineTo x="15513" y="6119"/>
                <wp:lineTo x="14405" y="3059"/>
                <wp:lineTo x="14627" y="2294"/>
                <wp:lineTo x="11524" y="382"/>
                <wp:lineTo x="9529" y="0"/>
                <wp:lineTo x="6870" y="0"/>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49573" b="33905"/>
                    <a:stretch/>
                  </pic:blipFill>
                  <pic:spPr bwMode="auto">
                    <a:xfrm>
                      <a:off x="0" y="0"/>
                      <a:ext cx="1856740" cy="2152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A2987">
        <w:rPr>
          <w:rFonts w:ascii="Arial" w:hAnsi="Arial" w:cs="Arial"/>
          <w:sz w:val="28"/>
          <w:szCs w:val="28"/>
        </w:rPr>
        <w:t xml:space="preserve">I’m </w:t>
      </w:r>
      <w:r w:rsidRPr="00DD1134">
        <w:rPr>
          <w:rFonts w:ascii="Arial" w:hAnsi="Arial" w:cs="Arial"/>
          <w:b/>
          <w:bCs/>
          <w:sz w:val="28"/>
          <w:szCs w:val="28"/>
        </w:rPr>
        <w:t>Anamika Krishnan</w:t>
      </w:r>
      <w:r w:rsidRPr="00CA2987">
        <w:rPr>
          <w:rFonts w:ascii="Arial" w:hAnsi="Arial" w:cs="Arial"/>
          <w:sz w:val="28"/>
          <w:szCs w:val="28"/>
        </w:rPr>
        <w:t>, an international student, pursuing my Master’s</w:t>
      </w:r>
      <w:r>
        <w:rPr>
          <w:rFonts w:ascii="Arial" w:hAnsi="Arial" w:cs="Arial"/>
          <w:sz w:val="28"/>
          <w:szCs w:val="28"/>
        </w:rPr>
        <w:t xml:space="preserve"> </w:t>
      </w:r>
      <w:r w:rsidRPr="00CA2987">
        <w:rPr>
          <w:rFonts w:ascii="Arial" w:hAnsi="Arial" w:cs="Arial"/>
          <w:sz w:val="28"/>
          <w:szCs w:val="28"/>
        </w:rPr>
        <w:t xml:space="preserve">Degree in Health Law, Policy, and Bioethics at the IU McKinney School of Law. I was chosen as the McKinney Climate Fellow and placed at Pace </w:t>
      </w:r>
      <w:r>
        <w:rPr>
          <w:rFonts w:ascii="Arial" w:hAnsi="Arial" w:cs="Arial"/>
          <w:sz w:val="28"/>
          <w:szCs w:val="28"/>
        </w:rPr>
        <w:t xml:space="preserve">Community Action Agency, </w:t>
      </w:r>
      <w:r w:rsidRPr="00CA2987">
        <w:rPr>
          <w:rFonts w:ascii="Arial" w:hAnsi="Arial" w:cs="Arial"/>
          <w:sz w:val="28"/>
          <w:szCs w:val="28"/>
        </w:rPr>
        <w:t xml:space="preserve">May – December. The opportunity has allowed me to sharpen my writing and designing skills. By going through this intensive hands-on experience, I have become a stronger problem-solver through critical thinking and synthesizing climate justice issues. I </w:t>
      </w:r>
      <w:r>
        <w:rPr>
          <w:rFonts w:ascii="Arial" w:hAnsi="Arial" w:cs="Arial"/>
          <w:sz w:val="28"/>
          <w:szCs w:val="28"/>
        </w:rPr>
        <w:t xml:space="preserve">worked </w:t>
      </w:r>
      <w:r w:rsidRPr="00CA2987">
        <w:rPr>
          <w:rFonts w:ascii="Arial" w:hAnsi="Arial" w:cs="Arial"/>
          <w:sz w:val="28"/>
          <w:szCs w:val="28"/>
        </w:rPr>
        <w:t xml:space="preserve">with various programs within the agency including </w:t>
      </w:r>
      <w:r w:rsidRPr="008A7E4C">
        <w:rPr>
          <w:rFonts w:ascii="Arial" w:hAnsi="Arial" w:cs="Arial"/>
          <w:b/>
          <w:bCs/>
          <w:sz w:val="28"/>
          <w:szCs w:val="28"/>
        </w:rPr>
        <w:t xml:space="preserve">Weatherization, Energy Assistance, Head Start, </w:t>
      </w:r>
      <w:r w:rsidRPr="006F0288">
        <w:rPr>
          <w:rFonts w:ascii="Arial" w:hAnsi="Arial" w:cs="Arial"/>
          <w:sz w:val="28"/>
          <w:szCs w:val="28"/>
        </w:rPr>
        <w:t>and</w:t>
      </w:r>
      <w:r w:rsidRPr="008A7E4C">
        <w:rPr>
          <w:rFonts w:ascii="Arial" w:hAnsi="Arial" w:cs="Arial"/>
          <w:b/>
          <w:bCs/>
          <w:sz w:val="28"/>
          <w:szCs w:val="28"/>
        </w:rPr>
        <w:t xml:space="preserve"> Health Connection</w:t>
      </w:r>
      <w:r w:rsidRPr="00CA2987">
        <w:rPr>
          <w:rFonts w:ascii="Arial" w:hAnsi="Arial" w:cs="Arial"/>
          <w:sz w:val="28"/>
          <w:szCs w:val="28"/>
        </w:rPr>
        <w:t xml:space="preserve">. </w:t>
      </w:r>
    </w:p>
    <w:p w14:paraId="219779CC" w14:textId="77777777" w:rsidR="00C923B8" w:rsidRDefault="00C923B8" w:rsidP="00C923B8">
      <w:pPr>
        <w:ind w:left="-630"/>
        <w:jc w:val="both"/>
        <w:rPr>
          <w:rFonts w:ascii="Arial" w:hAnsi="Arial" w:cs="Arial"/>
          <w:sz w:val="28"/>
          <w:szCs w:val="28"/>
        </w:rPr>
      </w:pPr>
      <w:r w:rsidRPr="00CA2987">
        <w:rPr>
          <w:rFonts w:ascii="Arial" w:hAnsi="Arial" w:cs="Arial"/>
          <w:sz w:val="28"/>
          <w:szCs w:val="28"/>
        </w:rPr>
        <w:t xml:space="preserve">As a </w:t>
      </w:r>
      <w:r>
        <w:rPr>
          <w:rFonts w:ascii="Arial" w:hAnsi="Arial" w:cs="Arial"/>
          <w:sz w:val="28"/>
          <w:szCs w:val="28"/>
        </w:rPr>
        <w:t>F</w:t>
      </w:r>
      <w:r w:rsidRPr="00CA2987">
        <w:rPr>
          <w:rFonts w:ascii="Arial" w:hAnsi="Arial" w:cs="Arial"/>
          <w:sz w:val="28"/>
          <w:szCs w:val="28"/>
        </w:rPr>
        <w:t xml:space="preserve">ellow, I engaged in community building through cultivating partnerships between the public, private, and non-profit sectors by tying DE&amp;I efforts to climate action and uplifting the low-income communities in Southwestern Indiana. This fellowship has helped me to strengthen my cultural competency. With such empathetic, compassionate, and supportive mentors and staff, I gained a new sense of professionalism and a clearer view of what it takes to lead a non-profit organization. </w:t>
      </w:r>
    </w:p>
    <w:p w14:paraId="67F89312" w14:textId="6042E9C4" w:rsidR="00C923B8" w:rsidRDefault="00FD7F62" w:rsidP="00C923B8">
      <w:pPr>
        <w:ind w:left="-630"/>
        <w:jc w:val="both"/>
        <w:rPr>
          <w:rFonts w:ascii="Times New Roman" w:hAnsi="Times New Roman" w:cs="Times New Roman"/>
          <w:sz w:val="28"/>
          <w:szCs w:val="28"/>
        </w:rPr>
      </w:pPr>
      <w:r>
        <w:rPr>
          <w:noProof/>
          <w:sz w:val="28"/>
          <w:szCs w:val="28"/>
        </w:rPr>
        <mc:AlternateContent>
          <mc:Choice Requires="wps">
            <w:drawing>
              <wp:anchor distT="0" distB="0" distL="114300" distR="114300" simplePos="0" relativeHeight="251684864" behindDoc="0" locked="0" layoutInCell="1" allowOverlap="1" wp14:anchorId="6E230D92" wp14:editId="39006C2E">
                <wp:simplePos x="0" y="0"/>
                <wp:positionH relativeFrom="column">
                  <wp:posOffset>-40640</wp:posOffset>
                </wp:positionH>
                <wp:positionV relativeFrom="paragraph">
                  <wp:posOffset>320040</wp:posOffset>
                </wp:positionV>
                <wp:extent cx="5895340" cy="664845"/>
                <wp:effectExtent l="0" t="0" r="0" b="1905"/>
                <wp:wrapNone/>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5340" cy="664845"/>
                        </a:xfrm>
                        <a:prstGeom prst="rect">
                          <a:avLst/>
                        </a:prstGeom>
                        <a:solidFill>
                          <a:schemeClr val="tx2">
                            <a:lumMod val="75000"/>
                          </a:schemeClr>
                        </a:solidFill>
                        <a:ln>
                          <a:solidFill>
                            <a:schemeClr val="bg1"/>
                          </a:solidFill>
                        </a:ln>
                      </wps:spPr>
                      <wps:txbx>
                        <w:txbxContent>
                          <w:p w14:paraId="6869C22D" w14:textId="3F1FDDD1" w:rsidR="00E03469" w:rsidRPr="00E03469" w:rsidRDefault="00E03469" w:rsidP="00E03469">
                            <w:pPr>
                              <w:jc w:val="center"/>
                              <w:rPr>
                                <w:rFonts w:ascii="Arial" w:hAnsi="Arial" w:cs="Arial"/>
                                <w:b/>
                                <w:noProof/>
                                <w:color w:val="ACB9CA" w:themeColor="text2" w:themeTint="66"/>
                                <w:sz w:val="72"/>
                                <w:szCs w:val="72"/>
                              </w:rPr>
                            </w:pPr>
                            <w:r w:rsidRPr="00E03469">
                              <w:rPr>
                                <w:rFonts w:ascii="Arial" w:hAnsi="Arial" w:cs="Arial"/>
                                <w:b/>
                                <w:noProof/>
                                <w:color w:val="ACB9CA" w:themeColor="text2" w:themeTint="66"/>
                                <w:sz w:val="72"/>
                                <w:szCs w:val="72"/>
                              </w:rPr>
                              <w:t>Customer Demographics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30D92" id="Text Box 193" o:spid="_x0000_s1042" type="#_x0000_t202" style="position:absolute;left:0;text-align:left;margin-left:-3.2pt;margin-top:25.2pt;width:464.2pt;height:52.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" fillcolor="#323e4f [2415]" strokecolor="white [3212]">
                <v:path arrowok="t"/>
                <v:textbox>
                  <w:txbxContent>
                    <w:p w14:paraId="6869C22D" w14:textId="3F1FDDD1" w:rsidR="00E03469" w:rsidRPr="00E03469" w:rsidRDefault="00E03469" w:rsidP="00E03469">
                      <w:pPr>
                        <w:jc w:val="center"/>
                        <w:rPr>
                          <w:rFonts w:ascii="Arial" w:hAnsi="Arial" w:cs="Arial"/>
                          <w:b/>
                          <w:noProof/>
                          <w:color w:val="ACB9CA" w:themeColor="text2" w:themeTint="66"/>
                          <w:sz w:val="72"/>
                          <w:szCs w:val="72"/>
                        </w:rPr>
                      </w:pPr>
                      <w:r w:rsidRPr="00E03469">
                        <w:rPr>
                          <w:rFonts w:ascii="Arial" w:hAnsi="Arial" w:cs="Arial"/>
                          <w:b/>
                          <w:noProof/>
                          <w:color w:val="ACB9CA" w:themeColor="text2" w:themeTint="66"/>
                          <w:sz w:val="72"/>
                          <w:szCs w:val="72"/>
                        </w:rPr>
                        <w:t>Customer Demographics</w:t>
                      </w:r>
                    </w:p>
                  </w:txbxContent>
                </v:textbox>
              </v:shape>
            </w:pict>
          </mc:Fallback>
        </mc:AlternateContent>
      </w:r>
      <w:r w:rsidR="00C923B8" w:rsidRPr="00CA2987">
        <w:rPr>
          <w:rFonts w:ascii="Arial" w:hAnsi="Arial" w:cs="Arial"/>
          <w:sz w:val="28"/>
          <w:szCs w:val="28"/>
        </w:rPr>
        <w:t> </w:t>
      </w:r>
    </w:p>
    <w:p w14:paraId="5274ED2A" w14:textId="0BE58CDE" w:rsidR="0072382A" w:rsidRDefault="00596519">
      <w:pPr>
        <w:rPr>
          <w:sz w:val="28"/>
          <w:szCs w:val="28"/>
        </w:rPr>
      </w:pPr>
      <w:r>
        <w:rPr>
          <w:noProof/>
          <w:sz w:val="28"/>
          <w:szCs w:val="28"/>
        </w:rPr>
        <w:drawing>
          <wp:anchor distT="0" distB="0" distL="114300" distR="114300" simplePos="0" relativeHeight="251692032" behindDoc="0" locked="0" layoutInCell="1" allowOverlap="1" wp14:anchorId="13A39555" wp14:editId="4712DEEF">
            <wp:simplePos x="0" y="0"/>
            <wp:positionH relativeFrom="column">
              <wp:posOffset>2600150</wp:posOffset>
            </wp:positionH>
            <wp:positionV relativeFrom="paragraph">
              <wp:posOffset>4188723</wp:posOffset>
            </wp:positionV>
            <wp:extent cx="518160" cy="518160"/>
            <wp:effectExtent l="0" t="0" r="0" b="0"/>
            <wp:wrapNone/>
            <wp:docPr id="38" name="Graphic 38" descr="Two wom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Graphic 38" descr="Two women outline"/>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518160" cy="518160"/>
                    </a:xfrm>
                    <a:prstGeom prst="rect">
                      <a:avLst/>
                    </a:prstGeom>
                  </pic:spPr>
                </pic:pic>
              </a:graphicData>
            </a:graphic>
          </wp:anchor>
        </w:drawing>
      </w:r>
      <w:r>
        <w:rPr>
          <w:noProof/>
          <w:sz w:val="28"/>
          <w:szCs w:val="28"/>
        </w:rPr>
        <w:drawing>
          <wp:anchor distT="0" distB="0" distL="114300" distR="114300" simplePos="0" relativeHeight="251615232" behindDoc="0" locked="0" layoutInCell="1" allowOverlap="1" wp14:anchorId="15B492FE" wp14:editId="19962886">
            <wp:simplePos x="0" y="0"/>
            <wp:positionH relativeFrom="column">
              <wp:posOffset>2713203</wp:posOffset>
            </wp:positionH>
            <wp:positionV relativeFrom="paragraph">
              <wp:posOffset>927625</wp:posOffset>
            </wp:positionV>
            <wp:extent cx="551815" cy="551815"/>
            <wp:effectExtent l="0" t="0" r="0" b="635"/>
            <wp:wrapNone/>
            <wp:docPr id="53" name="Graphic 53" descr="Man with ca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3" descr="Man with cane with solid fill"/>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51815" cy="55181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24448" behindDoc="0" locked="0" layoutInCell="1" allowOverlap="1" wp14:anchorId="78FAEE18" wp14:editId="2008DC18">
            <wp:simplePos x="0" y="0"/>
            <wp:positionH relativeFrom="column">
              <wp:posOffset>2862120</wp:posOffset>
            </wp:positionH>
            <wp:positionV relativeFrom="paragraph">
              <wp:posOffset>2537525</wp:posOffset>
            </wp:positionV>
            <wp:extent cx="545480" cy="545480"/>
            <wp:effectExtent l="0" t="0" r="0" b="6985"/>
            <wp:wrapNone/>
            <wp:docPr id="194" name="Graphic 194" descr="Two wom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Graphic 194" descr="Two women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45480" cy="545480"/>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18304" behindDoc="0" locked="0" layoutInCell="1" allowOverlap="1" wp14:anchorId="3E860A34" wp14:editId="77E81CA6">
            <wp:simplePos x="0" y="0"/>
            <wp:positionH relativeFrom="column">
              <wp:posOffset>2221996</wp:posOffset>
            </wp:positionH>
            <wp:positionV relativeFrom="paragraph">
              <wp:posOffset>2461150</wp:posOffset>
            </wp:positionV>
            <wp:extent cx="624205" cy="624205"/>
            <wp:effectExtent l="0" t="0" r="0" b="4445"/>
            <wp:wrapNone/>
            <wp:docPr id="48" name="Graphic 48" descr="Woman with bab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Graphic 48" descr="Woman with baby outline"/>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tretch>
                      <a:fillRect/>
                    </a:stretch>
                  </pic:blipFill>
                  <pic:spPr>
                    <a:xfrm>
                      <a:off x="0" y="0"/>
                      <a:ext cx="624205" cy="624205"/>
                    </a:xfrm>
                    <a:prstGeom prst="rect">
                      <a:avLst/>
                    </a:prstGeom>
                  </pic:spPr>
                </pic:pic>
              </a:graphicData>
            </a:graphic>
            <wp14:sizeRelH relativeFrom="margin">
              <wp14:pctWidth>0</wp14:pctWidth>
            </wp14:sizeRelH>
            <wp14:sizeRelV relativeFrom="margin">
              <wp14:pctHeight>0</wp14:pctHeight>
            </wp14:sizeRelV>
          </wp:anchor>
        </w:drawing>
      </w:r>
      <w:r>
        <w:rPr>
          <w:noProof/>
          <w:sz w:val="28"/>
          <w:szCs w:val="28"/>
        </w:rPr>
        <w:drawing>
          <wp:anchor distT="0" distB="0" distL="114300" distR="114300" simplePos="0" relativeHeight="251620352" behindDoc="0" locked="0" layoutInCell="1" allowOverlap="1" wp14:anchorId="6E9C6F9C" wp14:editId="7946D46C">
            <wp:simplePos x="0" y="0"/>
            <wp:positionH relativeFrom="column">
              <wp:posOffset>1434662</wp:posOffset>
            </wp:positionH>
            <wp:positionV relativeFrom="paragraph">
              <wp:posOffset>1653715</wp:posOffset>
            </wp:positionV>
            <wp:extent cx="497840" cy="497840"/>
            <wp:effectExtent l="0" t="0" r="0" b="0"/>
            <wp:wrapNone/>
            <wp:docPr id="59" name="Graphic 59" descr="Bab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Graphic 59" descr="Baby with solid fill"/>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0" y="0"/>
                      <a:ext cx="497840" cy="497840"/>
                    </a:xfrm>
                    <a:prstGeom prst="rect">
                      <a:avLst/>
                    </a:prstGeom>
                  </pic:spPr>
                </pic:pic>
              </a:graphicData>
            </a:graphic>
            <wp14:sizeRelH relativeFrom="margin">
              <wp14:pctWidth>0</wp14:pctWidth>
            </wp14:sizeRelH>
            <wp14:sizeRelV relativeFrom="margin">
              <wp14:pctHeight>0</wp14:pctHeight>
            </wp14:sizeRelV>
          </wp:anchor>
        </w:drawing>
      </w:r>
      <w:r w:rsidR="00FD7F62">
        <w:rPr>
          <w:noProof/>
        </w:rPr>
        <mc:AlternateContent>
          <mc:Choice Requires="wps">
            <w:drawing>
              <wp:anchor distT="45720" distB="45720" distL="114300" distR="114300" simplePos="0" relativeHeight="251683840" behindDoc="0" locked="0" layoutInCell="1" allowOverlap="1" wp14:anchorId="61A659C5" wp14:editId="090B270B">
                <wp:simplePos x="0" y="0"/>
                <wp:positionH relativeFrom="column">
                  <wp:posOffset>3641725</wp:posOffset>
                </wp:positionH>
                <wp:positionV relativeFrom="paragraph">
                  <wp:posOffset>802640</wp:posOffset>
                </wp:positionV>
                <wp:extent cx="2922905" cy="4051935"/>
                <wp:effectExtent l="0" t="0" r="0" b="0"/>
                <wp:wrapNone/>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2905" cy="4051935"/>
                        </a:xfrm>
                        <a:prstGeom prst="rect">
                          <a:avLst/>
                        </a:prstGeom>
                        <a:solidFill>
                          <a:schemeClr val="bg1">
                            <a:lumMod val="85000"/>
                          </a:schemeClr>
                        </a:solidFill>
                        <a:ln w="9525">
                          <a:noFill/>
                          <a:miter lim="800000"/>
                          <a:headEnd/>
                          <a:tailEnd/>
                        </a:ln>
                      </wps:spPr>
                      <wps:txbx>
                        <w:txbxContent>
                          <w:p w14:paraId="69EAF838" w14:textId="0648D70A" w:rsidR="0072382A" w:rsidRDefault="0072382A" w:rsidP="00596519">
                            <w:pPr>
                              <w:spacing w:after="0" w:line="276" w:lineRule="auto"/>
                              <w:rPr>
                                <w:rFonts w:ascii="Arial" w:hAnsi="Arial" w:cs="Arial"/>
                                <w:b/>
                                <w:bCs/>
                                <w:sz w:val="36"/>
                                <w:szCs w:val="36"/>
                              </w:rPr>
                            </w:pPr>
                            <w:r>
                              <w:rPr>
                                <w:rFonts w:ascii="Arial" w:hAnsi="Arial" w:cs="Arial"/>
                                <w:b/>
                                <w:bCs/>
                                <w:sz w:val="36"/>
                                <w:szCs w:val="36"/>
                              </w:rPr>
                              <w:t>7,241</w:t>
                            </w:r>
                            <w:r w:rsidRPr="00C94951">
                              <w:rPr>
                                <w:rFonts w:ascii="Arial" w:hAnsi="Arial" w:cs="Arial"/>
                                <w:b/>
                                <w:bCs/>
                                <w:sz w:val="36"/>
                                <w:szCs w:val="36"/>
                              </w:rPr>
                              <w:t xml:space="preserve"> individuals served</w:t>
                            </w:r>
                          </w:p>
                          <w:p w14:paraId="336E481E" w14:textId="77777777" w:rsidR="00596519" w:rsidRPr="00C94951" w:rsidRDefault="00596519" w:rsidP="00596519">
                            <w:pPr>
                              <w:spacing w:after="0" w:line="276" w:lineRule="auto"/>
                              <w:rPr>
                                <w:rFonts w:ascii="Arial" w:hAnsi="Arial" w:cs="Arial"/>
                                <w:b/>
                                <w:bCs/>
                                <w:sz w:val="36"/>
                                <w:szCs w:val="36"/>
                              </w:rPr>
                            </w:pPr>
                          </w:p>
                          <w:p w14:paraId="76417799" w14:textId="5E0C0A09" w:rsidR="0072382A" w:rsidRDefault="0072382A" w:rsidP="00596519">
                            <w:pPr>
                              <w:spacing w:after="0" w:line="276" w:lineRule="auto"/>
                              <w:rPr>
                                <w:rFonts w:ascii="Arial" w:hAnsi="Arial" w:cs="Arial"/>
                                <w:b/>
                                <w:bCs/>
                                <w:sz w:val="36"/>
                                <w:szCs w:val="36"/>
                              </w:rPr>
                            </w:pPr>
                            <w:r>
                              <w:rPr>
                                <w:rFonts w:ascii="Arial" w:hAnsi="Arial" w:cs="Arial"/>
                                <w:b/>
                                <w:bCs/>
                                <w:sz w:val="36"/>
                                <w:szCs w:val="36"/>
                              </w:rPr>
                              <w:t>4,159</w:t>
                            </w:r>
                            <w:r w:rsidRPr="00C94951">
                              <w:rPr>
                                <w:rFonts w:ascii="Arial" w:hAnsi="Arial" w:cs="Arial"/>
                                <w:b/>
                                <w:bCs/>
                                <w:sz w:val="36"/>
                                <w:szCs w:val="36"/>
                              </w:rPr>
                              <w:t xml:space="preserve"> families served</w:t>
                            </w:r>
                          </w:p>
                          <w:p w14:paraId="0EE9EC6A" w14:textId="77777777" w:rsidR="00596519" w:rsidRPr="00C94951" w:rsidRDefault="00596519" w:rsidP="00596519">
                            <w:pPr>
                              <w:spacing w:after="0" w:line="276" w:lineRule="auto"/>
                              <w:rPr>
                                <w:rFonts w:ascii="Arial" w:hAnsi="Arial" w:cs="Arial"/>
                                <w:b/>
                                <w:bCs/>
                                <w:sz w:val="36"/>
                                <w:szCs w:val="36"/>
                              </w:rPr>
                            </w:pPr>
                          </w:p>
                          <w:p w14:paraId="48962111" w14:textId="3F1F5CA0" w:rsidR="0072382A" w:rsidRDefault="0072382A" w:rsidP="00596519">
                            <w:pPr>
                              <w:spacing w:after="0" w:line="276" w:lineRule="auto"/>
                              <w:rPr>
                                <w:rFonts w:ascii="Arial" w:hAnsi="Arial" w:cs="Arial"/>
                                <w:b/>
                                <w:bCs/>
                                <w:sz w:val="36"/>
                                <w:szCs w:val="36"/>
                              </w:rPr>
                            </w:pPr>
                            <w:r>
                              <w:rPr>
                                <w:rFonts w:ascii="Arial" w:hAnsi="Arial" w:cs="Arial"/>
                                <w:b/>
                                <w:bCs/>
                                <w:sz w:val="36"/>
                                <w:szCs w:val="36"/>
                              </w:rPr>
                              <w:t>53</w:t>
                            </w:r>
                            <w:r w:rsidRPr="00C94951">
                              <w:rPr>
                                <w:rFonts w:ascii="Arial" w:hAnsi="Arial" w:cs="Arial"/>
                                <w:b/>
                                <w:bCs/>
                                <w:sz w:val="36"/>
                                <w:szCs w:val="36"/>
                              </w:rPr>
                              <w:t>% of individuals served were either over 60 or under 18</w:t>
                            </w:r>
                            <w:r>
                              <w:rPr>
                                <w:rFonts w:ascii="Arial" w:hAnsi="Arial" w:cs="Arial"/>
                                <w:b/>
                                <w:bCs/>
                                <w:sz w:val="36"/>
                                <w:szCs w:val="36"/>
                              </w:rPr>
                              <w:t xml:space="preserve"> years old</w:t>
                            </w:r>
                          </w:p>
                          <w:p w14:paraId="31312FDB" w14:textId="77777777" w:rsidR="00596519" w:rsidRPr="00C94951" w:rsidRDefault="00596519" w:rsidP="00596519">
                            <w:pPr>
                              <w:spacing w:after="0" w:line="276" w:lineRule="auto"/>
                              <w:rPr>
                                <w:rFonts w:ascii="Arial" w:hAnsi="Arial" w:cs="Arial"/>
                                <w:b/>
                                <w:bCs/>
                                <w:sz w:val="36"/>
                                <w:szCs w:val="36"/>
                              </w:rPr>
                            </w:pPr>
                          </w:p>
                          <w:p w14:paraId="427F6603" w14:textId="4705B435" w:rsidR="0072382A" w:rsidRDefault="0072382A" w:rsidP="00596519">
                            <w:pPr>
                              <w:spacing w:after="0" w:line="276" w:lineRule="auto"/>
                              <w:rPr>
                                <w:rFonts w:ascii="Arial" w:hAnsi="Arial" w:cs="Arial"/>
                                <w:b/>
                                <w:bCs/>
                                <w:sz w:val="36"/>
                                <w:szCs w:val="36"/>
                              </w:rPr>
                            </w:pPr>
                            <w:r>
                              <w:rPr>
                                <w:rFonts w:ascii="Arial" w:hAnsi="Arial" w:cs="Arial"/>
                                <w:b/>
                                <w:bCs/>
                                <w:sz w:val="36"/>
                                <w:szCs w:val="36"/>
                              </w:rPr>
                              <w:t>93</w:t>
                            </w:r>
                            <w:r w:rsidRPr="00C94951">
                              <w:rPr>
                                <w:rFonts w:ascii="Arial" w:hAnsi="Arial" w:cs="Arial"/>
                                <w:b/>
                                <w:bCs/>
                                <w:sz w:val="36"/>
                                <w:szCs w:val="36"/>
                              </w:rPr>
                              <w:t>% had family sizes between 1-4</w:t>
                            </w:r>
                            <w:r w:rsidR="00424FFE">
                              <w:rPr>
                                <w:rFonts w:ascii="Arial" w:hAnsi="Arial" w:cs="Arial"/>
                                <w:b/>
                                <w:bCs/>
                                <w:sz w:val="36"/>
                                <w:szCs w:val="36"/>
                              </w:rPr>
                              <w:t xml:space="preserve"> members</w:t>
                            </w:r>
                          </w:p>
                          <w:p w14:paraId="40DF3251" w14:textId="77777777" w:rsidR="00596519" w:rsidRDefault="00596519" w:rsidP="00596519">
                            <w:pPr>
                              <w:spacing w:after="0" w:line="276" w:lineRule="auto"/>
                              <w:rPr>
                                <w:rFonts w:ascii="Arial" w:hAnsi="Arial" w:cs="Arial"/>
                                <w:b/>
                                <w:bCs/>
                                <w:sz w:val="36"/>
                                <w:szCs w:val="36"/>
                              </w:rPr>
                            </w:pPr>
                          </w:p>
                          <w:p w14:paraId="2C795CF4" w14:textId="77777777" w:rsidR="0072382A" w:rsidRPr="00C94951" w:rsidRDefault="0072382A" w:rsidP="00596519">
                            <w:pPr>
                              <w:spacing w:after="0" w:line="276" w:lineRule="auto"/>
                              <w:rPr>
                                <w:rFonts w:ascii="Arial" w:hAnsi="Arial" w:cs="Arial"/>
                                <w:b/>
                                <w:bCs/>
                                <w:sz w:val="36"/>
                                <w:szCs w:val="36"/>
                              </w:rPr>
                            </w:pPr>
                            <w:r>
                              <w:rPr>
                                <w:rFonts w:ascii="Arial" w:hAnsi="Arial" w:cs="Arial"/>
                                <w:b/>
                                <w:bCs/>
                                <w:sz w:val="36"/>
                                <w:szCs w:val="36"/>
                              </w:rPr>
                              <w:t>119 serve or have served in the military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A659C5" id="Text Box 192" o:spid="_x0000_s1043" type="#_x0000_t202" style="position:absolute;margin-left:286.75pt;margin-top:63.2pt;width:230.15pt;height:319.0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" fillcolor="#d8d8d8 [2732]" stroked="f">
                <v:textbox>
                  <w:txbxContent>
                    <w:p w14:paraId="69EAF838" w14:textId="0648D70A" w:rsidR="0072382A" w:rsidRDefault="0072382A" w:rsidP="00596519">
                      <w:pPr>
                        <w:spacing w:after="0" w:line="276" w:lineRule="auto"/>
                        <w:rPr>
                          <w:rFonts w:ascii="Arial" w:hAnsi="Arial" w:cs="Arial"/>
                          <w:b/>
                          <w:bCs/>
                          <w:sz w:val="36"/>
                          <w:szCs w:val="36"/>
                        </w:rPr>
                      </w:pPr>
                      <w:r>
                        <w:rPr>
                          <w:rFonts w:ascii="Arial" w:hAnsi="Arial" w:cs="Arial"/>
                          <w:b/>
                          <w:bCs/>
                          <w:sz w:val="36"/>
                          <w:szCs w:val="36"/>
                        </w:rPr>
                        <w:t>7,241</w:t>
                      </w:r>
                      <w:r w:rsidRPr="00C94951">
                        <w:rPr>
                          <w:rFonts w:ascii="Arial" w:hAnsi="Arial" w:cs="Arial"/>
                          <w:b/>
                          <w:bCs/>
                          <w:sz w:val="36"/>
                          <w:szCs w:val="36"/>
                        </w:rPr>
                        <w:t xml:space="preserve"> individuals served</w:t>
                      </w:r>
                    </w:p>
                    <w:p w14:paraId="336E481E" w14:textId="77777777" w:rsidR="00596519" w:rsidRPr="00C94951" w:rsidRDefault="00596519" w:rsidP="00596519">
                      <w:pPr>
                        <w:spacing w:after="0" w:line="276" w:lineRule="auto"/>
                        <w:rPr>
                          <w:rFonts w:ascii="Arial" w:hAnsi="Arial" w:cs="Arial"/>
                          <w:b/>
                          <w:bCs/>
                          <w:sz w:val="36"/>
                          <w:szCs w:val="36"/>
                        </w:rPr>
                      </w:pPr>
                    </w:p>
                    <w:p w14:paraId="76417799" w14:textId="5E0C0A09" w:rsidR="0072382A" w:rsidRDefault="0072382A" w:rsidP="00596519">
                      <w:pPr>
                        <w:spacing w:after="0" w:line="276" w:lineRule="auto"/>
                        <w:rPr>
                          <w:rFonts w:ascii="Arial" w:hAnsi="Arial" w:cs="Arial"/>
                          <w:b/>
                          <w:bCs/>
                          <w:sz w:val="36"/>
                          <w:szCs w:val="36"/>
                        </w:rPr>
                      </w:pPr>
                      <w:r>
                        <w:rPr>
                          <w:rFonts w:ascii="Arial" w:hAnsi="Arial" w:cs="Arial"/>
                          <w:b/>
                          <w:bCs/>
                          <w:sz w:val="36"/>
                          <w:szCs w:val="36"/>
                        </w:rPr>
                        <w:t>4,159</w:t>
                      </w:r>
                      <w:r w:rsidRPr="00C94951">
                        <w:rPr>
                          <w:rFonts w:ascii="Arial" w:hAnsi="Arial" w:cs="Arial"/>
                          <w:b/>
                          <w:bCs/>
                          <w:sz w:val="36"/>
                          <w:szCs w:val="36"/>
                        </w:rPr>
                        <w:t xml:space="preserve"> families served</w:t>
                      </w:r>
                    </w:p>
                    <w:p w14:paraId="0EE9EC6A" w14:textId="77777777" w:rsidR="00596519" w:rsidRPr="00C94951" w:rsidRDefault="00596519" w:rsidP="00596519">
                      <w:pPr>
                        <w:spacing w:after="0" w:line="276" w:lineRule="auto"/>
                        <w:rPr>
                          <w:rFonts w:ascii="Arial" w:hAnsi="Arial" w:cs="Arial"/>
                          <w:b/>
                          <w:bCs/>
                          <w:sz w:val="36"/>
                          <w:szCs w:val="36"/>
                        </w:rPr>
                      </w:pPr>
                    </w:p>
                    <w:p w14:paraId="48962111" w14:textId="3F1F5CA0" w:rsidR="0072382A" w:rsidRDefault="0072382A" w:rsidP="00596519">
                      <w:pPr>
                        <w:spacing w:after="0" w:line="276" w:lineRule="auto"/>
                        <w:rPr>
                          <w:rFonts w:ascii="Arial" w:hAnsi="Arial" w:cs="Arial"/>
                          <w:b/>
                          <w:bCs/>
                          <w:sz w:val="36"/>
                          <w:szCs w:val="36"/>
                        </w:rPr>
                      </w:pPr>
                      <w:r>
                        <w:rPr>
                          <w:rFonts w:ascii="Arial" w:hAnsi="Arial" w:cs="Arial"/>
                          <w:b/>
                          <w:bCs/>
                          <w:sz w:val="36"/>
                          <w:szCs w:val="36"/>
                        </w:rPr>
                        <w:t>53</w:t>
                      </w:r>
                      <w:r w:rsidRPr="00C94951">
                        <w:rPr>
                          <w:rFonts w:ascii="Arial" w:hAnsi="Arial" w:cs="Arial"/>
                          <w:b/>
                          <w:bCs/>
                          <w:sz w:val="36"/>
                          <w:szCs w:val="36"/>
                        </w:rPr>
                        <w:t>% of individuals served were either over 60 or under 18</w:t>
                      </w:r>
                      <w:r>
                        <w:rPr>
                          <w:rFonts w:ascii="Arial" w:hAnsi="Arial" w:cs="Arial"/>
                          <w:b/>
                          <w:bCs/>
                          <w:sz w:val="36"/>
                          <w:szCs w:val="36"/>
                        </w:rPr>
                        <w:t xml:space="preserve"> years old</w:t>
                      </w:r>
                    </w:p>
                    <w:p w14:paraId="31312FDB" w14:textId="77777777" w:rsidR="00596519" w:rsidRPr="00C94951" w:rsidRDefault="00596519" w:rsidP="00596519">
                      <w:pPr>
                        <w:spacing w:after="0" w:line="276" w:lineRule="auto"/>
                        <w:rPr>
                          <w:rFonts w:ascii="Arial" w:hAnsi="Arial" w:cs="Arial"/>
                          <w:b/>
                          <w:bCs/>
                          <w:sz w:val="36"/>
                          <w:szCs w:val="36"/>
                        </w:rPr>
                      </w:pPr>
                    </w:p>
                    <w:p w14:paraId="427F6603" w14:textId="4705B435" w:rsidR="0072382A" w:rsidRDefault="0072382A" w:rsidP="00596519">
                      <w:pPr>
                        <w:spacing w:after="0" w:line="276" w:lineRule="auto"/>
                        <w:rPr>
                          <w:rFonts w:ascii="Arial" w:hAnsi="Arial" w:cs="Arial"/>
                          <w:b/>
                          <w:bCs/>
                          <w:sz w:val="36"/>
                          <w:szCs w:val="36"/>
                        </w:rPr>
                      </w:pPr>
                      <w:r>
                        <w:rPr>
                          <w:rFonts w:ascii="Arial" w:hAnsi="Arial" w:cs="Arial"/>
                          <w:b/>
                          <w:bCs/>
                          <w:sz w:val="36"/>
                          <w:szCs w:val="36"/>
                        </w:rPr>
                        <w:t>93</w:t>
                      </w:r>
                      <w:r w:rsidRPr="00C94951">
                        <w:rPr>
                          <w:rFonts w:ascii="Arial" w:hAnsi="Arial" w:cs="Arial"/>
                          <w:b/>
                          <w:bCs/>
                          <w:sz w:val="36"/>
                          <w:szCs w:val="36"/>
                        </w:rPr>
                        <w:t>% had family sizes between 1-4</w:t>
                      </w:r>
                      <w:r w:rsidR="00424FFE">
                        <w:rPr>
                          <w:rFonts w:ascii="Arial" w:hAnsi="Arial" w:cs="Arial"/>
                          <w:b/>
                          <w:bCs/>
                          <w:sz w:val="36"/>
                          <w:szCs w:val="36"/>
                        </w:rPr>
                        <w:t xml:space="preserve"> members</w:t>
                      </w:r>
                    </w:p>
                    <w:p w14:paraId="40DF3251" w14:textId="77777777" w:rsidR="00596519" w:rsidRDefault="00596519" w:rsidP="00596519">
                      <w:pPr>
                        <w:spacing w:after="0" w:line="276" w:lineRule="auto"/>
                        <w:rPr>
                          <w:rFonts w:ascii="Arial" w:hAnsi="Arial" w:cs="Arial"/>
                          <w:b/>
                          <w:bCs/>
                          <w:sz w:val="36"/>
                          <w:szCs w:val="36"/>
                        </w:rPr>
                      </w:pPr>
                    </w:p>
                    <w:p w14:paraId="2C795CF4" w14:textId="77777777" w:rsidR="0072382A" w:rsidRPr="00C94951" w:rsidRDefault="0072382A" w:rsidP="00596519">
                      <w:pPr>
                        <w:spacing w:after="0" w:line="276" w:lineRule="auto"/>
                        <w:rPr>
                          <w:rFonts w:ascii="Arial" w:hAnsi="Arial" w:cs="Arial"/>
                          <w:b/>
                          <w:bCs/>
                          <w:sz w:val="36"/>
                          <w:szCs w:val="36"/>
                        </w:rPr>
                      </w:pPr>
                      <w:r>
                        <w:rPr>
                          <w:rFonts w:ascii="Arial" w:hAnsi="Arial" w:cs="Arial"/>
                          <w:b/>
                          <w:bCs/>
                          <w:sz w:val="36"/>
                          <w:szCs w:val="36"/>
                        </w:rPr>
                        <w:t>119 serve or have served in the military</w:t>
                      </w:r>
                    </w:p>
                  </w:txbxContent>
                </v:textbox>
              </v:shape>
            </w:pict>
          </mc:Fallback>
        </mc:AlternateContent>
      </w:r>
      <w:r w:rsidR="00645C75">
        <w:rPr>
          <w:noProof/>
          <w:sz w:val="28"/>
          <w:szCs w:val="28"/>
        </w:rPr>
        <w:drawing>
          <wp:anchor distT="0" distB="0" distL="114300" distR="114300" simplePos="0" relativeHeight="251698176" behindDoc="0" locked="0" layoutInCell="1" allowOverlap="1" wp14:anchorId="78EF74AE" wp14:editId="6D7C4261">
            <wp:simplePos x="0" y="0"/>
            <wp:positionH relativeFrom="column">
              <wp:posOffset>1879420</wp:posOffset>
            </wp:positionH>
            <wp:positionV relativeFrom="paragraph">
              <wp:posOffset>4225498</wp:posOffset>
            </wp:positionV>
            <wp:extent cx="559558" cy="559558"/>
            <wp:effectExtent l="0" t="0" r="0" b="0"/>
            <wp:wrapNone/>
            <wp:docPr id="45" name="Graphic 45" descr="Pregnant lad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Graphic 45" descr="Pregnant lady with solid fill"/>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a:xfrm>
                      <a:off x="0" y="0"/>
                      <a:ext cx="559558" cy="559558"/>
                    </a:xfrm>
                    <a:prstGeom prst="rect">
                      <a:avLst/>
                    </a:prstGeom>
                  </pic:spPr>
                </pic:pic>
              </a:graphicData>
            </a:graphic>
            <wp14:sizeRelH relativeFrom="margin">
              <wp14:pctWidth>0</wp14:pctWidth>
            </wp14:sizeRelH>
            <wp14:sizeRelV relativeFrom="margin">
              <wp14:pctHeight>0</wp14:pctHeight>
            </wp14:sizeRelV>
          </wp:anchor>
        </w:drawing>
      </w:r>
      <w:r w:rsidR="00645C75">
        <w:rPr>
          <w:noProof/>
          <w:sz w:val="28"/>
          <w:szCs w:val="28"/>
        </w:rPr>
        <w:drawing>
          <wp:anchor distT="0" distB="0" distL="114300" distR="114300" simplePos="0" relativeHeight="251701248" behindDoc="0" locked="0" layoutInCell="1" allowOverlap="1" wp14:anchorId="3B318DBD" wp14:editId="694F54C3">
            <wp:simplePos x="0" y="0"/>
            <wp:positionH relativeFrom="column">
              <wp:posOffset>1173300</wp:posOffset>
            </wp:positionH>
            <wp:positionV relativeFrom="paragraph">
              <wp:posOffset>4240009</wp:posOffset>
            </wp:positionV>
            <wp:extent cx="600502" cy="600502"/>
            <wp:effectExtent l="0" t="0" r="0" b="0"/>
            <wp:wrapNone/>
            <wp:docPr id="46" name="Graphic 46" descr="Woman with cane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Graphic 46" descr="Woman with cane outline"/>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600502" cy="600502"/>
                    </a:xfrm>
                    <a:prstGeom prst="rect">
                      <a:avLst/>
                    </a:prstGeom>
                  </pic:spPr>
                </pic:pic>
              </a:graphicData>
            </a:graphic>
          </wp:anchor>
        </w:drawing>
      </w:r>
      <w:r w:rsidR="00645C75">
        <w:rPr>
          <w:noProof/>
          <w:sz w:val="28"/>
          <w:szCs w:val="28"/>
        </w:rPr>
        <w:drawing>
          <wp:anchor distT="0" distB="0" distL="114300" distR="114300" simplePos="0" relativeHeight="251700224" behindDoc="0" locked="0" layoutInCell="1" allowOverlap="1" wp14:anchorId="4EB7C066" wp14:editId="1489109F">
            <wp:simplePos x="0" y="0"/>
            <wp:positionH relativeFrom="column">
              <wp:posOffset>1160059</wp:posOffset>
            </wp:positionH>
            <wp:positionV relativeFrom="paragraph">
              <wp:posOffset>1155662</wp:posOffset>
            </wp:positionV>
            <wp:extent cx="518615" cy="518615"/>
            <wp:effectExtent l="0" t="0" r="0" b="0"/>
            <wp:wrapNone/>
            <wp:docPr id="49" name="Graphic 49" descr="Wo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Graphic 49" descr="Woman with solid fill"/>
                    <pic:cNvPicPr/>
                  </pic:nvPicPr>
                  <pic:blipFill>
                    <a:blip r:embed="rId52">
                      <a:extLst>
                        <a:ext uri="{28A0092B-C50C-407E-A947-70E740481C1C}">
                          <a14:useLocalDpi xmlns:a14="http://schemas.microsoft.com/office/drawing/2010/main" val="0"/>
                        </a:ext>
                        <a:ext uri="{96DAC541-7B7A-43D3-8B79-37D633B846F1}">
                          <asvg:svgBlip xmlns:asvg="http://schemas.microsoft.com/office/drawing/2016/SVG/main" r:embed="rId53"/>
                        </a:ext>
                      </a:extLst>
                    </a:blip>
                    <a:stretch>
                      <a:fillRect/>
                    </a:stretch>
                  </pic:blipFill>
                  <pic:spPr>
                    <a:xfrm>
                      <a:off x="0" y="0"/>
                      <a:ext cx="518615" cy="518615"/>
                    </a:xfrm>
                    <a:prstGeom prst="rect">
                      <a:avLst/>
                    </a:prstGeom>
                  </pic:spPr>
                </pic:pic>
              </a:graphicData>
            </a:graphic>
            <wp14:sizeRelH relativeFrom="margin">
              <wp14:pctWidth>0</wp14:pctWidth>
            </wp14:sizeRelH>
            <wp14:sizeRelV relativeFrom="margin">
              <wp14:pctHeight>0</wp14:pctHeight>
            </wp14:sizeRelV>
          </wp:anchor>
        </w:drawing>
      </w:r>
      <w:r w:rsidR="00645C75">
        <w:rPr>
          <w:noProof/>
          <w:sz w:val="28"/>
          <w:szCs w:val="28"/>
        </w:rPr>
        <w:drawing>
          <wp:anchor distT="0" distB="0" distL="114300" distR="114300" simplePos="0" relativeHeight="251699200" behindDoc="0" locked="0" layoutInCell="1" allowOverlap="1" wp14:anchorId="070B280C" wp14:editId="1984BE66">
            <wp:simplePos x="0" y="0"/>
            <wp:positionH relativeFrom="column">
              <wp:posOffset>-532262</wp:posOffset>
            </wp:positionH>
            <wp:positionV relativeFrom="paragraph">
              <wp:posOffset>1046262</wp:posOffset>
            </wp:positionV>
            <wp:extent cx="504484" cy="504484"/>
            <wp:effectExtent l="0" t="0" r="0" b="0"/>
            <wp:wrapNone/>
            <wp:docPr id="44" name="Graphic 44" descr="Bab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phic 44" descr="Baby outline"/>
                    <pic:cNvPicPr/>
                  </pic:nvPicPr>
                  <pic:blipFill>
                    <a:blip r:embed="rId54">
                      <a:extLst>
                        <a:ext uri="{28A0092B-C50C-407E-A947-70E740481C1C}">
                          <a14:useLocalDpi xmlns:a14="http://schemas.microsoft.com/office/drawing/2010/main" val="0"/>
                        </a:ext>
                        <a:ext uri="{96DAC541-7B7A-43D3-8B79-37D633B846F1}">
                          <asvg:svgBlip xmlns:asvg="http://schemas.microsoft.com/office/drawing/2016/SVG/main" r:embed="rId55"/>
                        </a:ext>
                      </a:extLst>
                    </a:blip>
                    <a:stretch>
                      <a:fillRect/>
                    </a:stretch>
                  </pic:blipFill>
                  <pic:spPr>
                    <a:xfrm>
                      <a:off x="0" y="0"/>
                      <a:ext cx="508653" cy="508653"/>
                    </a:xfrm>
                    <a:prstGeom prst="rect">
                      <a:avLst/>
                    </a:prstGeom>
                  </pic:spPr>
                </pic:pic>
              </a:graphicData>
            </a:graphic>
            <wp14:sizeRelH relativeFrom="margin">
              <wp14:pctWidth>0</wp14:pctWidth>
            </wp14:sizeRelH>
            <wp14:sizeRelV relativeFrom="margin">
              <wp14:pctHeight>0</wp14:pctHeight>
            </wp14:sizeRelV>
          </wp:anchor>
        </w:drawing>
      </w:r>
      <w:r w:rsidR="00E03469">
        <w:rPr>
          <w:noProof/>
          <w:sz w:val="28"/>
          <w:szCs w:val="28"/>
        </w:rPr>
        <w:drawing>
          <wp:anchor distT="0" distB="0" distL="114300" distR="114300" simplePos="0" relativeHeight="251681792" behindDoc="0" locked="0" layoutInCell="1" allowOverlap="1" wp14:anchorId="204BF559" wp14:editId="3DE6E3DF">
            <wp:simplePos x="0" y="0"/>
            <wp:positionH relativeFrom="column">
              <wp:posOffset>-862</wp:posOffset>
            </wp:positionH>
            <wp:positionV relativeFrom="paragraph">
              <wp:posOffset>1018473</wp:posOffset>
            </wp:positionV>
            <wp:extent cx="641445" cy="641445"/>
            <wp:effectExtent l="0" t="0" r="0" b="0"/>
            <wp:wrapNone/>
            <wp:docPr id="25" name="Graphic 25" descr="Woman with kid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phic 25" descr="Woman with kid with solid fill"/>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0" y="0"/>
                      <a:ext cx="641445" cy="641445"/>
                    </a:xfrm>
                    <a:prstGeom prst="rect">
                      <a:avLst/>
                    </a:prstGeom>
                  </pic:spPr>
                </pic:pic>
              </a:graphicData>
            </a:graphic>
            <wp14:sizeRelH relativeFrom="margin">
              <wp14:pctWidth>0</wp14:pctWidth>
            </wp14:sizeRelH>
            <wp14:sizeRelV relativeFrom="margin">
              <wp14:pctHeight>0</wp14:pctHeight>
            </wp14:sizeRelV>
          </wp:anchor>
        </w:drawing>
      </w:r>
      <w:r w:rsidR="00E03469">
        <w:rPr>
          <w:noProof/>
          <w:sz w:val="28"/>
          <w:szCs w:val="28"/>
        </w:rPr>
        <w:drawing>
          <wp:anchor distT="0" distB="0" distL="114300" distR="114300" simplePos="0" relativeHeight="251696128" behindDoc="0" locked="0" layoutInCell="1" allowOverlap="1" wp14:anchorId="736D1C4A" wp14:editId="52694BBA">
            <wp:simplePos x="0" y="0"/>
            <wp:positionH relativeFrom="column">
              <wp:posOffset>1957677</wp:posOffset>
            </wp:positionH>
            <wp:positionV relativeFrom="paragraph">
              <wp:posOffset>1004674</wp:posOffset>
            </wp:positionV>
            <wp:extent cx="736980" cy="736980"/>
            <wp:effectExtent l="0" t="0" r="0" b="0"/>
            <wp:wrapNone/>
            <wp:docPr id="32" name="Graphic 32" descr="Family with two childr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phic 32" descr="Family with two children outline"/>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a:xfrm>
                      <a:off x="0" y="0"/>
                      <a:ext cx="736980" cy="736980"/>
                    </a:xfrm>
                    <a:prstGeom prst="rect">
                      <a:avLst/>
                    </a:prstGeom>
                  </pic:spPr>
                </pic:pic>
              </a:graphicData>
            </a:graphic>
            <wp14:sizeRelH relativeFrom="margin">
              <wp14:pctWidth>0</wp14:pctWidth>
            </wp14:sizeRelH>
            <wp14:sizeRelV relativeFrom="margin">
              <wp14:pctHeight>0</wp14:pctHeight>
            </wp14:sizeRelV>
          </wp:anchor>
        </w:drawing>
      </w:r>
      <w:r w:rsidR="00E03469">
        <w:rPr>
          <w:noProof/>
          <w:sz w:val="28"/>
          <w:szCs w:val="28"/>
        </w:rPr>
        <w:drawing>
          <wp:anchor distT="0" distB="0" distL="114300" distR="114300" simplePos="0" relativeHeight="251697152" behindDoc="0" locked="0" layoutInCell="1" allowOverlap="1" wp14:anchorId="50A5343B" wp14:editId="2C8B0CF1">
            <wp:simplePos x="0" y="0"/>
            <wp:positionH relativeFrom="column">
              <wp:posOffset>-396609</wp:posOffset>
            </wp:positionH>
            <wp:positionV relativeFrom="paragraph">
              <wp:posOffset>2463023</wp:posOffset>
            </wp:positionV>
            <wp:extent cx="519771" cy="519771"/>
            <wp:effectExtent l="0" t="0" r="0" b="0"/>
            <wp:wrapNone/>
            <wp:docPr id="37" name="Graphic 37" descr="Two wom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Graphic 37" descr="Two women with solid fill"/>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519771" cy="519771"/>
                    </a:xfrm>
                    <a:prstGeom prst="rect">
                      <a:avLst/>
                    </a:prstGeom>
                  </pic:spPr>
                </pic:pic>
              </a:graphicData>
            </a:graphic>
            <wp14:sizeRelH relativeFrom="margin">
              <wp14:pctWidth>0</wp14:pctWidth>
            </wp14:sizeRelH>
            <wp14:sizeRelV relativeFrom="margin">
              <wp14:pctHeight>0</wp14:pctHeight>
            </wp14:sizeRelV>
          </wp:anchor>
        </w:drawing>
      </w:r>
      <w:r w:rsidR="00E03469">
        <w:rPr>
          <w:noProof/>
          <w:sz w:val="28"/>
          <w:szCs w:val="28"/>
        </w:rPr>
        <w:drawing>
          <wp:anchor distT="0" distB="0" distL="114300" distR="114300" simplePos="0" relativeHeight="251630592" behindDoc="0" locked="0" layoutInCell="1" allowOverlap="1" wp14:anchorId="3C65248E" wp14:editId="3AF98941">
            <wp:simplePos x="0" y="0"/>
            <wp:positionH relativeFrom="column">
              <wp:posOffset>-668655</wp:posOffset>
            </wp:positionH>
            <wp:positionV relativeFrom="paragraph">
              <wp:posOffset>3044086</wp:posOffset>
            </wp:positionV>
            <wp:extent cx="695960" cy="695960"/>
            <wp:effectExtent l="0" t="0" r="0" b="0"/>
            <wp:wrapNone/>
            <wp:docPr id="28" name="Graphic 28" descr="Family with gir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phic 28" descr="Family with girl with solid fill"/>
                    <pic:cNvPicPr/>
                  </pic:nvPicPr>
                  <pic:blipFill>
                    <a:blip r:embed="rId60">
                      <a:extLst>
                        <a:ext uri="{28A0092B-C50C-407E-A947-70E740481C1C}">
                          <a14:useLocalDpi xmlns:a14="http://schemas.microsoft.com/office/drawing/2010/main" val="0"/>
                        </a:ext>
                        <a:ext uri="{96DAC541-7B7A-43D3-8B79-37D633B846F1}">
                          <asvg:svgBlip xmlns:asvg="http://schemas.microsoft.com/office/drawing/2016/SVG/main" r:embed="rId61"/>
                        </a:ext>
                      </a:extLst>
                    </a:blip>
                    <a:stretch>
                      <a:fillRect/>
                    </a:stretch>
                  </pic:blipFill>
                  <pic:spPr>
                    <a:xfrm>
                      <a:off x="0" y="0"/>
                      <a:ext cx="695960" cy="695960"/>
                    </a:xfrm>
                    <a:prstGeom prst="rect">
                      <a:avLst/>
                    </a:prstGeom>
                  </pic:spPr>
                </pic:pic>
              </a:graphicData>
            </a:graphic>
          </wp:anchor>
        </w:drawing>
      </w:r>
      <w:r w:rsidR="00E03469">
        <w:rPr>
          <w:noProof/>
          <w:sz w:val="28"/>
          <w:szCs w:val="28"/>
        </w:rPr>
        <w:drawing>
          <wp:anchor distT="0" distB="0" distL="114300" distR="114300" simplePos="0" relativeHeight="251617280" behindDoc="0" locked="0" layoutInCell="1" allowOverlap="1" wp14:anchorId="30669BDF" wp14:editId="2123DD28">
            <wp:simplePos x="0" y="0"/>
            <wp:positionH relativeFrom="column">
              <wp:posOffset>-164891</wp:posOffset>
            </wp:positionH>
            <wp:positionV relativeFrom="paragraph">
              <wp:posOffset>1798339</wp:posOffset>
            </wp:positionV>
            <wp:extent cx="588010" cy="588010"/>
            <wp:effectExtent l="0" t="0" r="0" b="2540"/>
            <wp:wrapNone/>
            <wp:docPr id="51" name="Graphic 51" descr="Two M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phic 51" descr="Two Men with solid fill"/>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88010" cy="588010"/>
                    </a:xfrm>
                    <a:prstGeom prst="rect">
                      <a:avLst/>
                    </a:prstGeom>
                  </pic:spPr>
                </pic:pic>
              </a:graphicData>
            </a:graphic>
            <wp14:sizeRelH relativeFrom="margin">
              <wp14:pctWidth>0</wp14:pctWidth>
            </wp14:sizeRelH>
            <wp14:sizeRelV relativeFrom="margin">
              <wp14:pctHeight>0</wp14:pctHeight>
            </wp14:sizeRelV>
          </wp:anchor>
        </w:drawing>
      </w:r>
      <w:r w:rsidR="00E03469">
        <w:rPr>
          <w:noProof/>
          <w:sz w:val="28"/>
          <w:szCs w:val="28"/>
        </w:rPr>
        <w:drawing>
          <wp:anchor distT="0" distB="0" distL="114300" distR="114300" simplePos="0" relativeHeight="251625472" behindDoc="0" locked="0" layoutInCell="1" allowOverlap="1" wp14:anchorId="6E072D71" wp14:editId="0EF0501A">
            <wp:simplePos x="0" y="0"/>
            <wp:positionH relativeFrom="column">
              <wp:posOffset>-734942</wp:posOffset>
            </wp:positionH>
            <wp:positionV relativeFrom="paragraph">
              <wp:posOffset>4047717</wp:posOffset>
            </wp:positionV>
            <wp:extent cx="709684" cy="709684"/>
            <wp:effectExtent l="0" t="0" r="0" b="0"/>
            <wp:wrapNone/>
            <wp:docPr id="15" name="Graphic 15" descr="Woman with kid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Woman with kid outline"/>
                    <pic:cNvPicPr/>
                  </pic:nvPicPr>
                  <pic:blipFill>
                    <a:blip r:embed="rId64">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709684" cy="709684"/>
                    </a:xfrm>
                    <a:prstGeom prst="rect">
                      <a:avLst/>
                    </a:prstGeom>
                  </pic:spPr>
                </pic:pic>
              </a:graphicData>
            </a:graphic>
            <wp14:sizeRelH relativeFrom="margin">
              <wp14:pctWidth>0</wp14:pctWidth>
            </wp14:sizeRelH>
            <wp14:sizeRelV relativeFrom="margin">
              <wp14:pctHeight>0</wp14:pctHeight>
            </wp14:sizeRelV>
          </wp:anchor>
        </w:drawing>
      </w:r>
      <w:r w:rsidR="00E03469">
        <w:rPr>
          <w:noProof/>
          <w:sz w:val="28"/>
          <w:szCs w:val="28"/>
        </w:rPr>
        <w:drawing>
          <wp:anchor distT="0" distB="0" distL="114300" distR="114300" simplePos="0" relativeHeight="251627520" behindDoc="0" locked="0" layoutInCell="1" allowOverlap="1" wp14:anchorId="786B88DE" wp14:editId="343D9E95">
            <wp:simplePos x="0" y="0"/>
            <wp:positionH relativeFrom="column">
              <wp:posOffset>-25429</wp:posOffset>
            </wp:positionH>
            <wp:positionV relativeFrom="paragraph">
              <wp:posOffset>3856630</wp:posOffset>
            </wp:positionV>
            <wp:extent cx="627797" cy="627797"/>
            <wp:effectExtent l="0" t="0" r="0" b="0"/>
            <wp:wrapNone/>
            <wp:docPr id="22" name="Graphic 22" descr="Family with bo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Family with boy with solid fill"/>
                    <pic:cNvPicPr/>
                  </pic:nvPicPr>
                  <pic:blipFill>
                    <a:blip r:embed="rId66">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627797" cy="627797"/>
                    </a:xfrm>
                    <a:prstGeom prst="rect">
                      <a:avLst/>
                    </a:prstGeom>
                  </pic:spPr>
                </pic:pic>
              </a:graphicData>
            </a:graphic>
            <wp14:sizeRelH relativeFrom="margin">
              <wp14:pctWidth>0</wp14:pctWidth>
            </wp14:sizeRelH>
            <wp14:sizeRelV relativeFrom="margin">
              <wp14:pctHeight>0</wp14:pctHeight>
            </wp14:sizeRelV>
          </wp:anchor>
        </w:drawing>
      </w:r>
      <w:r w:rsidR="00E03469">
        <w:rPr>
          <w:noProof/>
          <w:sz w:val="28"/>
          <w:szCs w:val="28"/>
        </w:rPr>
        <w:drawing>
          <wp:anchor distT="0" distB="0" distL="114300" distR="114300" simplePos="0" relativeHeight="251695104" behindDoc="0" locked="0" layoutInCell="1" allowOverlap="1" wp14:anchorId="17F73E37" wp14:editId="2904D39F">
            <wp:simplePos x="0" y="0"/>
            <wp:positionH relativeFrom="column">
              <wp:posOffset>504550</wp:posOffset>
            </wp:positionH>
            <wp:positionV relativeFrom="paragraph">
              <wp:posOffset>2342307</wp:posOffset>
            </wp:positionV>
            <wp:extent cx="627797" cy="627797"/>
            <wp:effectExtent l="0" t="0" r="0" b="0"/>
            <wp:wrapNone/>
            <wp:docPr id="34" name="Graphic 34" descr="Mom with stroll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Graphic 34" descr="Mom with stroller with solid fill"/>
                    <pic:cNvPicPr/>
                  </pic:nvPicPr>
                  <pic:blipFill>
                    <a:blip r:embed="rId68">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627797" cy="627797"/>
                    </a:xfrm>
                    <a:prstGeom prst="rect">
                      <a:avLst/>
                    </a:prstGeom>
                  </pic:spPr>
                </pic:pic>
              </a:graphicData>
            </a:graphic>
            <wp14:sizeRelH relativeFrom="margin">
              <wp14:pctWidth>0</wp14:pctWidth>
            </wp14:sizeRelH>
            <wp14:sizeRelV relativeFrom="margin">
              <wp14:pctHeight>0</wp14:pctHeight>
            </wp14:sizeRelV>
          </wp:anchor>
        </w:drawing>
      </w:r>
      <w:r w:rsidR="00E03469">
        <w:rPr>
          <w:noProof/>
          <w:sz w:val="28"/>
          <w:szCs w:val="28"/>
        </w:rPr>
        <w:drawing>
          <wp:anchor distT="0" distB="0" distL="114300" distR="114300" simplePos="0" relativeHeight="251694080" behindDoc="0" locked="0" layoutInCell="1" allowOverlap="1" wp14:anchorId="3A49371E" wp14:editId="69EFD5F5">
            <wp:simplePos x="0" y="0"/>
            <wp:positionH relativeFrom="column">
              <wp:posOffset>2211061</wp:posOffset>
            </wp:positionH>
            <wp:positionV relativeFrom="paragraph">
              <wp:posOffset>3597512</wp:posOffset>
            </wp:positionV>
            <wp:extent cx="559559" cy="559559"/>
            <wp:effectExtent l="0" t="0" r="0" b="0"/>
            <wp:wrapNone/>
            <wp:docPr id="40" name="Graphic 40" descr="Two M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Graphic 40" descr="Two Men with solid fill"/>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559559" cy="559559"/>
                    </a:xfrm>
                    <a:prstGeom prst="rect">
                      <a:avLst/>
                    </a:prstGeom>
                  </pic:spPr>
                </pic:pic>
              </a:graphicData>
            </a:graphic>
            <wp14:sizeRelH relativeFrom="margin">
              <wp14:pctWidth>0</wp14:pctWidth>
            </wp14:sizeRelH>
            <wp14:sizeRelV relativeFrom="margin">
              <wp14:pctHeight>0</wp14:pctHeight>
            </wp14:sizeRelV>
          </wp:anchor>
        </w:drawing>
      </w:r>
      <w:r w:rsidR="00E03469">
        <w:rPr>
          <w:noProof/>
          <w:sz w:val="28"/>
          <w:szCs w:val="28"/>
        </w:rPr>
        <w:drawing>
          <wp:anchor distT="0" distB="0" distL="114300" distR="114300" simplePos="0" relativeHeight="251693056" behindDoc="0" locked="0" layoutInCell="1" allowOverlap="1" wp14:anchorId="1FC7EF62" wp14:editId="02DC1879">
            <wp:simplePos x="0" y="0"/>
            <wp:positionH relativeFrom="column">
              <wp:posOffset>2971620</wp:posOffset>
            </wp:positionH>
            <wp:positionV relativeFrom="paragraph">
              <wp:posOffset>3447937</wp:posOffset>
            </wp:positionV>
            <wp:extent cx="532263" cy="532263"/>
            <wp:effectExtent l="0" t="0" r="0" b="0"/>
            <wp:wrapNone/>
            <wp:docPr id="41" name="Graphic 41" descr="Man with baby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Graphic 41" descr="Man with baby with solid fill"/>
                    <pic:cNvPicPr/>
                  </pic:nvPicPr>
                  <pic:blipFill>
                    <a:blip r:embed="rId70">
                      <a:extLst>
                        <a:ext uri="{28A0092B-C50C-407E-A947-70E740481C1C}">
                          <a14:useLocalDpi xmlns:a14="http://schemas.microsoft.com/office/drawing/2010/main" val="0"/>
                        </a:ext>
                        <a:ext uri="{96DAC541-7B7A-43D3-8B79-37D633B846F1}">
                          <asvg:svgBlip xmlns:asvg="http://schemas.microsoft.com/office/drawing/2016/SVG/main" r:embed="rId71"/>
                        </a:ext>
                      </a:extLst>
                    </a:blip>
                    <a:stretch>
                      <a:fillRect/>
                    </a:stretch>
                  </pic:blipFill>
                  <pic:spPr>
                    <a:xfrm>
                      <a:off x="0" y="0"/>
                      <a:ext cx="532263" cy="532263"/>
                    </a:xfrm>
                    <a:prstGeom prst="rect">
                      <a:avLst/>
                    </a:prstGeom>
                  </pic:spPr>
                </pic:pic>
              </a:graphicData>
            </a:graphic>
            <wp14:sizeRelH relativeFrom="margin">
              <wp14:pctWidth>0</wp14:pctWidth>
            </wp14:sizeRelH>
            <wp14:sizeRelV relativeFrom="margin">
              <wp14:pctHeight>0</wp14:pctHeight>
            </wp14:sizeRelV>
          </wp:anchor>
        </w:drawing>
      </w:r>
      <w:r w:rsidR="00E03469">
        <w:rPr>
          <w:noProof/>
          <w:sz w:val="28"/>
          <w:szCs w:val="28"/>
        </w:rPr>
        <w:drawing>
          <wp:anchor distT="0" distB="0" distL="114300" distR="114300" simplePos="0" relativeHeight="251664384" behindDoc="0" locked="0" layoutInCell="1" allowOverlap="1" wp14:anchorId="35AA0C33" wp14:editId="7C219F1E">
            <wp:simplePos x="0" y="0"/>
            <wp:positionH relativeFrom="column">
              <wp:posOffset>928048</wp:posOffset>
            </wp:positionH>
            <wp:positionV relativeFrom="paragraph">
              <wp:posOffset>2970104</wp:posOffset>
            </wp:positionV>
            <wp:extent cx="627380" cy="627380"/>
            <wp:effectExtent l="0" t="0" r="0" b="0"/>
            <wp:wrapNone/>
            <wp:docPr id="29" name="Graphic 29" descr="Family with two childr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phic 29" descr="Family with two children with solid fill"/>
                    <pic:cNvPicPr/>
                  </pic:nvPicPr>
                  <pic:blipFill>
                    <a:blip r:embed="rId72">
                      <a:extLst>
                        <a:ext uri="{28A0092B-C50C-407E-A947-70E740481C1C}">
                          <a14:useLocalDpi xmlns:a14="http://schemas.microsoft.com/office/drawing/2010/main" val="0"/>
                        </a:ext>
                        <a:ext uri="{96DAC541-7B7A-43D3-8B79-37D633B846F1}">
                          <asvg:svgBlip xmlns:asvg="http://schemas.microsoft.com/office/drawing/2016/SVG/main" r:embed="rId73"/>
                        </a:ext>
                      </a:extLst>
                    </a:blip>
                    <a:stretch>
                      <a:fillRect/>
                    </a:stretch>
                  </pic:blipFill>
                  <pic:spPr>
                    <a:xfrm>
                      <a:off x="0" y="0"/>
                      <a:ext cx="627380" cy="627380"/>
                    </a:xfrm>
                    <a:prstGeom prst="rect">
                      <a:avLst/>
                    </a:prstGeom>
                  </pic:spPr>
                </pic:pic>
              </a:graphicData>
            </a:graphic>
          </wp:anchor>
        </w:drawing>
      </w:r>
      <w:r w:rsidR="00E03469">
        <w:rPr>
          <w:noProof/>
          <w:sz w:val="28"/>
          <w:szCs w:val="28"/>
        </w:rPr>
        <w:drawing>
          <wp:anchor distT="0" distB="0" distL="114300" distR="114300" simplePos="0" relativeHeight="251648000" behindDoc="0" locked="0" layoutInCell="1" allowOverlap="1" wp14:anchorId="5E867F7C" wp14:editId="75ACA560">
            <wp:simplePos x="0" y="0"/>
            <wp:positionH relativeFrom="column">
              <wp:posOffset>1323832</wp:posOffset>
            </wp:positionH>
            <wp:positionV relativeFrom="paragraph">
              <wp:posOffset>3570634</wp:posOffset>
            </wp:positionV>
            <wp:extent cx="641445" cy="641445"/>
            <wp:effectExtent l="0" t="0" r="0" b="0"/>
            <wp:wrapNone/>
            <wp:docPr id="43" name="Graphic 43" descr="Man and woma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phic 43" descr="Man and woman outline"/>
                    <pic:cNvPicPr/>
                  </pic:nvPicPr>
                  <pic:blipFill>
                    <a:blip r:embed="rId74">
                      <a:extLst>
                        <a:ext uri="{28A0092B-C50C-407E-A947-70E740481C1C}">
                          <a14:useLocalDpi xmlns:a14="http://schemas.microsoft.com/office/drawing/2010/main" val="0"/>
                        </a:ext>
                        <a:ext uri="{96DAC541-7B7A-43D3-8B79-37D633B846F1}">
                          <asvg:svgBlip xmlns:asvg="http://schemas.microsoft.com/office/drawing/2016/SVG/main" r:embed="rId75"/>
                        </a:ext>
                      </a:extLst>
                    </a:blip>
                    <a:stretch>
                      <a:fillRect/>
                    </a:stretch>
                  </pic:blipFill>
                  <pic:spPr>
                    <a:xfrm>
                      <a:off x="0" y="0"/>
                      <a:ext cx="641445" cy="641445"/>
                    </a:xfrm>
                    <a:prstGeom prst="rect">
                      <a:avLst/>
                    </a:prstGeom>
                  </pic:spPr>
                </pic:pic>
              </a:graphicData>
            </a:graphic>
            <wp14:sizeRelH relativeFrom="margin">
              <wp14:pctWidth>0</wp14:pctWidth>
            </wp14:sizeRelH>
            <wp14:sizeRelV relativeFrom="margin">
              <wp14:pctHeight>0</wp14:pctHeight>
            </wp14:sizeRelV>
          </wp:anchor>
        </w:drawing>
      </w:r>
      <w:r w:rsidR="00E03469">
        <w:rPr>
          <w:noProof/>
          <w:sz w:val="28"/>
          <w:szCs w:val="28"/>
        </w:rPr>
        <w:drawing>
          <wp:anchor distT="0" distB="0" distL="114300" distR="114300" simplePos="0" relativeHeight="251642880" behindDoc="0" locked="0" layoutInCell="1" allowOverlap="1" wp14:anchorId="038E9F18" wp14:editId="0ABAAC3B">
            <wp:simplePos x="0" y="0"/>
            <wp:positionH relativeFrom="column">
              <wp:posOffset>518198</wp:posOffset>
            </wp:positionH>
            <wp:positionV relativeFrom="paragraph">
              <wp:posOffset>4035084</wp:posOffset>
            </wp:positionV>
            <wp:extent cx="654685" cy="654685"/>
            <wp:effectExtent l="0" t="0" r="0" b="0"/>
            <wp:wrapNone/>
            <wp:docPr id="36" name="Graphic 36" descr="Man with baby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Graphic 36" descr="Man with baby outline"/>
                    <pic:cNvPicPr/>
                  </pic:nvPicPr>
                  <pic:blipFill>
                    <a:blip r:embed="rId76">
                      <a:extLst>
                        <a:ext uri="{28A0092B-C50C-407E-A947-70E740481C1C}">
                          <a14:useLocalDpi xmlns:a14="http://schemas.microsoft.com/office/drawing/2010/main" val="0"/>
                        </a:ext>
                        <a:ext uri="{96DAC541-7B7A-43D3-8B79-37D633B846F1}">
                          <asvg:svgBlip xmlns:asvg="http://schemas.microsoft.com/office/drawing/2016/SVG/main" r:embed="rId77"/>
                        </a:ext>
                      </a:extLst>
                    </a:blip>
                    <a:stretch>
                      <a:fillRect/>
                    </a:stretch>
                  </pic:blipFill>
                  <pic:spPr>
                    <a:xfrm>
                      <a:off x="0" y="0"/>
                      <a:ext cx="654685" cy="654685"/>
                    </a:xfrm>
                    <a:prstGeom prst="rect">
                      <a:avLst/>
                    </a:prstGeom>
                  </pic:spPr>
                </pic:pic>
              </a:graphicData>
            </a:graphic>
          </wp:anchor>
        </w:drawing>
      </w:r>
      <w:r w:rsidR="00E03469">
        <w:rPr>
          <w:noProof/>
          <w:sz w:val="28"/>
          <w:szCs w:val="28"/>
        </w:rPr>
        <w:drawing>
          <wp:anchor distT="0" distB="0" distL="114300" distR="114300" simplePos="0" relativeHeight="251634688" behindDoc="0" locked="0" layoutInCell="1" allowOverlap="1" wp14:anchorId="7D20BF36" wp14:editId="12135543">
            <wp:simplePos x="0" y="0"/>
            <wp:positionH relativeFrom="column">
              <wp:posOffset>122830</wp:posOffset>
            </wp:positionH>
            <wp:positionV relativeFrom="paragraph">
              <wp:posOffset>3093057</wp:posOffset>
            </wp:positionV>
            <wp:extent cx="641445" cy="641445"/>
            <wp:effectExtent l="0" t="0" r="0" b="0"/>
            <wp:wrapNone/>
            <wp:docPr id="39" name="Graphic 39" descr="Two M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descr="Two Men outline"/>
                    <pic:cNvPicPr/>
                  </pic:nvPicPr>
                  <pic:blipFill>
                    <a:blip r:embed="rId78">
                      <a:extLst>
                        <a:ext uri="{28A0092B-C50C-407E-A947-70E740481C1C}">
                          <a14:useLocalDpi xmlns:a14="http://schemas.microsoft.com/office/drawing/2010/main" val="0"/>
                        </a:ext>
                        <a:ext uri="{96DAC541-7B7A-43D3-8B79-37D633B846F1}">
                          <asvg:svgBlip xmlns:asvg="http://schemas.microsoft.com/office/drawing/2016/SVG/main" r:embed="rId79"/>
                        </a:ext>
                      </a:extLst>
                    </a:blip>
                    <a:stretch>
                      <a:fillRect/>
                    </a:stretch>
                  </pic:blipFill>
                  <pic:spPr>
                    <a:xfrm>
                      <a:off x="0" y="0"/>
                      <a:ext cx="641445" cy="641445"/>
                    </a:xfrm>
                    <a:prstGeom prst="rect">
                      <a:avLst/>
                    </a:prstGeom>
                  </pic:spPr>
                </pic:pic>
              </a:graphicData>
            </a:graphic>
            <wp14:sizeRelH relativeFrom="margin">
              <wp14:pctWidth>0</wp14:pctWidth>
            </wp14:sizeRelH>
            <wp14:sizeRelV relativeFrom="margin">
              <wp14:pctHeight>0</wp14:pctHeight>
            </wp14:sizeRelV>
          </wp:anchor>
        </w:drawing>
      </w:r>
      <w:r w:rsidR="00E03469">
        <w:rPr>
          <w:noProof/>
          <w:sz w:val="28"/>
          <w:szCs w:val="28"/>
        </w:rPr>
        <w:drawing>
          <wp:anchor distT="0" distB="0" distL="114300" distR="114300" simplePos="0" relativeHeight="251616256" behindDoc="0" locked="0" layoutInCell="1" allowOverlap="1" wp14:anchorId="4CFABD7C" wp14:editId="309D6476">
            <wp:simplePos x="0" y="0"/>
            <wp:positionH relativeFrom="column">
              <wp:posOffset>-668655</wp:posOffset>
            </wp:positionH>
            <wp:positionV relativeFrom="paragraph">
              <wp:posOffset>1654175</wp:posOffset>
            </wp:positionV>
            <wp:extent cx="497840" cy="497840"/>
            <wp:effectExtent l="0" t="0" r="0" b="0"/>
            <wp:wrapNone/>
            <wp:docPr id="52" name="Graphic 52" descr="Confused perso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Graphic 52" descr="Confused person outline"/>
                    <pic:cNvPicPr/>
                  </pic:nvPicPr>
                  <pic:blipFill>
                    <a:blip r:embed="rId80">
                      <a:extLst>
                        <a:ext uri="{28A0092B-C50C-407E-A947-70E740481C1C}">
                          <a14:useLocalDpi xmlns:a14="http://schemas.microsoft.com/office/drawing/2010/main" val="0"/>
                        </a:ext>
                        <a:ext uri="{96DAC541-7B7A-43D3-8B79-37D633B846F1}">
                          <asvg:svgBlip xmlns:asvg="http://schemas.microsoft.com/office/drawing/2016/SVG/main" r:embed="rId81"/>
                        </a:ext>
                      </a:extLst>
                    </a:blip>
                    <a:stretch>
                      <a:fillRect/>
                    </a:stretch>
                  </pic:blipFill>
                  <pic:spPr>
                    <a:xfrm>
                      <a:off x="0" y="0"/>
                      <a:ext cx="497840" cy="497840"/>
                    </a:xfrm>
                    <a:prstGeom prst="rect">
                      <a:avLst/>
                    </a:prstGeom>
                  </pic:spPr>
                </pic:pic>
              </a:graphicData>
            </a:graphic>
            <wp14:sizeRelH relativeFrom="margin">
              <wp14:pctWidth>0</wp14:pctWidth>
            </wp14:sizeRelH>
            <wp14:sizeRelV relativeFrom="margin">
              <wp14:pctHeight>0</wp14:pctHeight>
            </wp14:sizeRelV>
          </wp:anchor>
        </w:drawing>
      </w:r>
      <w:r w:rsidR="00E03469">
        <w:rPr>
          <w:noProof/>
          <w:sz w:val="28"/>
          <w:szCs w:val="28"/>
        </w:rPr>
        <w:drawing>
          <wp:anchor distT="0" distB="0" distL="114300" distR="114300" simplePos="0" relativeHeight="251619328" behindDoc="0" locked="0" layoutInCell="1" allowOverlap="1" wp14:anchorId="0615F4CC" wp14:editId="1E9FF355">
            <wp:simplePos x="0" y="0"/>
            <wp:positionH relativeFrom="column">
              <wp:posOffset>588645</wp:posOffset>
            </wp:positionH>
            <wp:positionV relativeFrom="paragraph">
              <wp:posOffset>1482725</wp:posOffset>
            </wp:positionV>
            <wp:extent cx="624205" cy="624205"/>
            <wp:effectExtent l="0" t="0" r="4445" b="4445"/>
            <wp:wrapNone/>
            <wp:docPr id="55" name="Graphic 55" descr="Family with girl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Graphic 55" descr="Family with girl outline"/>
                    <pic:cNvPicPr/>
                  </pic:nvPicPr>
                  <pic:blipFill>
                    <a:blip r:embed="rId82">
                      <a:extLst>
                        <a:ext uri="{28A0092B-C50C-407E-A947-70E740481C1C}">
                          <a14:useLocalDpi xmlns:a14="http://schemas.microsoft.com/office/drawing/2010/main" val="0"/>
                        </a:ext>
                        <a:ext uri="{96DAC541-7B7A-43D3-8B79-37D633B846F1}">
                          <asvg:svgBlip xmlns:asvg="http://schemas.microsoft.com/office/drawing/2016/SVG/main" r:embed="rId83"/>
                        </a:ext>
                      </a:extLst>
                    </a:blip>
                    <a:stretch>
                      <a:fillRect/>
                    </a:stretch>
                  </pic:blipFill>
                  <pic:spPr>
                    <a:xfrm>
                      <a:off x="0" y="0"/>
                      <a:ext cx="624205" cy="624205"/>
                    </a:xfrm>
                    <a:prstGeom prst="rect">
                      <a:avLst/>
                    </a:prstGeom>
                  </pic:spPr>
                </pic:pic>
              </a:graphicData>
            </a:graphic>
            <wp14:sizeRelH relativeFrom="margin">
              <wp14:pctWidth>0</wp14:pctWidth>
            </wp14:sizeRelH>
            <wp14:sizeRelV relativeFrom="margin">
              <wp14:pctHeight>0</wp14:pctHeight>
            </wp14:sizeRelV>
          </wp:anchor>
        </w:drawing>
      </w:r>
      <w:r w:rsidR="00E03469">
        <w:rPr>
          <w:noProof/>
          <w:sz w:val="28"/>
          <w:szCs w:val="28"/>
        </w:rPr>
        <w:drawing>
          <wp:anchor distT="0" distB="0" distL="114300" distR="114300" simplePos="0" relativeHeight="251621376" behindDoc="0" locked="0" layoutInCell="1" allowOverlap="1" wp14:anchorId="03B0BE0B" wp14:editId="2D503D8E">
            <wp:simplePos x="0" y="0"/>
            <wp:positionH relativeFrom="column">
              <wp:posOffset>2227580</wp:posOffset>
            </wp:positionH>
            <wp:positionV relativeFrom="paragraph">
              <wp:posOffset>1798320</wp:posOffset>
            </wp:positionV>
            <wp:extent cx="642620" cy="642620"/>
            <wp:effectExtent l="0" t="0" r="5080" b="5080"/>
            <wp:wrapNone/>
            <wp:docPr id="62" name="Graphic 62" descr="Group of men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Graphic 62" descr="Group of men outline"/>
                    <pic:cNvPicPr/>
                  </pic:nvPicPr>
                  <pic:blipFill>
                    <a:blip r:embed="rId84">
                      <a:extLst>
                        <a:ext uri="{28A0092B-C50C-407E-A947-70E740481C1C}">
                          <a14:useLocalDpi xmlns:a14="http://schemas.microsoft.com/office/drawing/2010/main" val="0"/>
                        </a:ext>
                        <a:ext uri="{96DAC541-7B7A-43D3-8B79-37D633B846F1}">
                          <asvg:svgBlip xmlns:asvg="http://schemas.microsoft.com/office/drawing/2016/SVG/main" r:embed="rId85"/>
                        </a:ext>
                      </a:extLst>
                    </a:blip>
                    <a:stretch>
                      <a:fillRect/>
                    </a:stretch>
                  </pic:blipFill>
                  <pic:spPr>
                    <a:xfrm>
                      <a:off x="0" y="0"/>
                      <a:ext cx="642620" cy="642620"/>
                    </a:xfrm>
                    <a:prstGeom prst="rect">
                      <a:avLst/>
                    </a:prstGeom>
                  </pic:spPr>
                </pic:pic>
              </a:graphicData>
            </a:graphic>
            <wp14:sizeRelV relativeFrom="margin">
              <wp14:pctHeight>0</wp14:pctHeight>
            </wp14:sizeRelV>
          </wp:anchor>
        </w:drawing>
      </w:r>
      <w:r w:rsidR="00E03469">
        <w:rPr>
          <w:noProof/>
          <w:sz w:val="28"/>
          <w:szCs w:val="28"/>
        </w:rPr>
        <w:drawing>
          <wp:anchor distT="0" distB="0" distL="114300" distR="114300" simplePos="0" relativeHeight="251622400" behindDoc="0" locked="0" layoutInCell="1" allowOverlap="1" wp14:anchorId="32F000A2" wp14:editId="7A56300C">
            <wp:simplePos x="0" y="0"/>
            <wp:positionH relativeFrom="column">
              <wp:posOffset>1723390</wp:posOffset>
            </wp:positionH>
            <wp:positionV relativeFrom="paragraph">
              <wp:posOffset>2856230</wp:posOffset>
            </wp:positionV>
            <wp:extent cx="633730" cy="633730"/>
            <wp:effectExtent l="0" t="0" r="0" b="0"/>
            <wp:wrapNone/>
            <wp:docPr id="61" name="Graphic 61" descr="Ma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Graphic 61" descr="Man with solid fill"/>
                    <pic:cNvPicPr/>
                  </pic:nvPicPr>
                  <pic:blipFill>
                    <a:blip r:embed="rId86">
                      <a:extLst>
                        <a:ext uri="{28A0092B-C50C-407E-A947-70E740481C1C}">
                          <a14:useLocalDpi xmlns:a14="http://schemas.microsoft.com/office/drawing/2010/main" val="0"/>
                        </a:ext>
                        <a:ext uri="{96DAC541-7B7A-43D3-8B79-37D633B846F1}">
                          <asvg:svgBlip xmlns:asvg="http://schemas.microsoft.com/office/drawing/2016/SVG/main" r:embed="rId87"/>
                        </a:ext>
                      </a:extLst>
                    </a:blip>
                    <a:stretch>
                      <a:fillRect/>
                    </a:stretch>
                  </pic:blipFill>
                  <pic:spPr>
                    <a:xfrm>
                      <a:off x="0" y="0"/>
                      <a:ext cx="633730" cy="633730"/>
                    </a:xfrm>
                    <a:prstGeom prst="rect">
                      <a:avLst/>
                    </a:prstGeom>
                  </pic:spPr>
                </pic:pic>
              </a:graphicData>
            </a:graphic>
            <wp14:sizeRelH relativeFrom="margin">
              <wp14:pctWidth>0</wp14:pctWidth>
            </wp14:sizeRelH>
            <wp14:sizeRelV relativeFrom="margin">
              <wp14:pctHeight>0</wp14:pctHeight>
            </wp14:sizeRelV>
          </wp:anchor>
        </w:drawing>
      </w:r>
      <w:r w:rsidR="00E03469">
        <w:rPr>
          <w:noProof/>
          <w:sz w:val="28"/>
          <w:szCs w:val="28"/>
        </w:rPr>
        <w:drawing>
          <wp:anchor distT="0" distB="0" distL="114300" distR="114300" simplePos="0" relativeHeight="251623424" behindDoc="0" locked="0" layoutInCell="1" allowOverlap="1" wp14:anchorId="29AA1E57" wp14:editId="577E36CB">
            <wp:simplePos x="0" y="0"/>
            <wp:positionH relativeFrom="column">
              <wp:posOffset>1428115</wp:posOffset>
            </wp:positionH>
            <wp:positionV relativeFrom="paragraph">
              <wp:posOffset>2418080</wp:posOffset>
            </wp:positionV>
            <wp:extent cx="446405" cy="446405"/>
            <wp:effectExtent l="0" t="0" r="0" b="0"/>
            <wp:wrapNone/>
            <wp:docPr id="197" name="Graphic 197" descr="Two Men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Graphic 197" descr="Two Men with solid fill"/>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446405" cy="446405"/>
                    </a:xfrm>
                    <a:prstGeom prst="rect">
                      <a:avLst/>
                    </a:prstGeom>
                  </pic:spPr>
                </pic:pic>
              </a:graphicData>
            </a:graphic>
            <wp14:sizeRelH relativeFrom="margin">
              <wp14:pctWidth>0</wp14:pctWidth>
            </wp14:sizeRelH>
            <wp14:sizeRelV relativeFrom="margin">
              <wp14:pctHeight>0</wp14:pctHeight>
            </wp14:sizeRelV>
          </wp:anchor>
        </w:drawing>
      </w:r>
      <w:r w:rsidR="0072382A">
        <w:rPr>
          <w:sz w:val="28"/>
          <w:szCs w:val="28"/>
        </w:rPr>
        <w:br w:type="page"/>
      </w:r>
    </w:p>
    <w:p w14:paraId="0132B2FB" w14:textId="268E5C40" w:rsidR="007B7E87" w:rsidRDefault="007F3E15" w:rsidP="007B7E87">
      <w:pPr>
        <w:rPr>
          <w:sz w:val="28"/>
          <w:szCs w:val="28"/>
        </w:rPr>
      </w:pPr>
      <w:r>
        <w:rPr>
          <w:noProof/>
        </w:rPr>
        <w:lastRenderedPageBreak/>
        <w:drawing>
          <wp:anchor distT="0" distB="0" distL="114300" distR="114300" simplePos="0" relativeHeight="251649024" behindDoc="0" locked="0" layoutInCell="1" allowOverlap="1" wp14:anchorId="0C1F6D79" wp14:editId="50A38FFB">
            <wp:simplePos x="0" y="0"/>
            <wp:positionH relativeFrom="column">
              <wp:posOffset>-650831</wp:posOffset>
            </wp:positionH>
            <wp:positionV relativeFrom="paragraph">
              <wp:posOffset>374935</wp:posOffset>
            </wp:positionV>
            <wp:extent cx="3479470" cy="3878999"/>
            <wp:effectExtent l="0" t="0" r="6985" b="7620"/>
            <wp:wrapNone/>
            <wp:docPr id="18" name="Picture 18"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Graphical user interface, text, application, chat or text message&#10;&#10;Description automatically generated"/>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479470" cy="3878999"/>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FD7F62">
        <w:rPr>
          <w:noProof/>
        </w:rPr>
        <mc:AlternateContent>
          <mc:Choice Requires="wps">
            <w:drawing>
              <wp:anchor distT="0" distB="0" distL="114300" distR="114300" simplePos="0" relativeHeight="251673600" behindDoc="0" locked="0" layoutInCell="1" allowOverlap="1" wp14:anchorId="6E230D92" wp14:editId="7B41CE25">
                <wp:simplePos x="0" y="0"/>
                <wp:positionH relativeFrom="column">
                  <wp:posOffset>276860</wp:posOffset>
                </wp:positionH>
                <wp:positionV relativeFrom="paragraph">
                  <wp:posOffset>-424815</wp:posOffset>
                </wp:positionV>
                <wp:extent cx="5022850" cy="664845"/>
                <wp:effectExtent l="0" t="0" r="6350" b="1905"/>
                <wp:wrapNone/>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22850" cy="664845"/>
                        </a:xfrm>
                        <a:prstGeom prst="rect">
                          <a:avLst/>
                        </a:prstGeom>
                        <a:solidFill>
                          <a:schemeClr val="tx2">
                            <a:lumMod val="75000"/>
                          </a:schemeClr>
                        </a:solidFill>
                        <a:ln>
                          <a:solidFill>
                            <a:schemeClr val="bg1"/>
                          </a:solidFill>
                        </a:ln>
                      </wps:spPr>
                      <wps:txbx>
                        <w:txbxContent>
                          <w:p w14:paraId="36CCA2F1" w14:textId="0F115501" w:rsidR="005908A4" w:rsidRPr="00A51457" w:rsidRDefault="00442CD6" w:rsidP="005908A4">
                            <w:pPr>
                              <w:jc w:val="center"/>
                              <w:rPr>
                                <w:rFonts w:ascii="Arial" w:hAnsi="Arial" w:cs="Arial"/>
                                <w:b/>
                                <w:noProof/>
                                <w:color w:val="ACB9CA" w:themeColor="text2" w:themeTint="66"/>
                                <w:sz w:val="72"/>
                                <w:szCs w:val="72"/>
                              </w:rPr>
                            </w:pPr>
                            <w:r w:rsidRPr="00A51457">
                              <w:rPr>
                                <w:rFonts w:ascii="Arial" w:hAnsi="Arial" w:cs="Arial"/>
                                <w:b/>
                                <w:noProof/>
                                <w:color w:val="ACB9CA" w:themeColor="text2" w:themeTint="66"/>
                                <w:sz w:val="72"/>
                                <w:szCs w:val="72"/>
                              </w:rPr>
                              <w:t>Employee Experience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30D92" id="Text Box 63" o:spid="_x0000_s1044" type="#_x0000_t202" style="position:absolute;margin-left:21.8pt;margin-top:-33.45pt;width:395.5pt;height:52.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" fillcolor="#323e4f [2415]" strokecolor="white [3212]">
                <v:path arrowok="t"/>
                <v:textbox>
                  <w:txbxContent>
                    <w:p w14:paraId="36CCA2F1" w14:textId="0F115501" w:rsidR="005908A4" w:rsidRPr="00A51457" w:rsidRDefault="00442CD6" w:rsidP="005908A4">
                      <w:pPr>
                        <w:jc w:val="center"/>
                        <w:rPr>
                          <w:rFonts w:ascii="Arial" w:hAnsi="Arial" w:cs="Arial"/>
                          <w:b/>
                          <w:noProof/>
                          <w:color w:val="ACB9CA" w:themeColor="text2" w:themeTint="66"/>
                          <w:sz w:val="72"/>
                          <w:szCs w:val="72"/>
                        </w:rPr>
                      </w:pPr>
                      <w:r w:rsidRPr="00A51457">
                        <w:rPr>
                          <w:rFonts w:ascii="Arial" w:hAnsi="Arial" w:cs="Arial"/>
                          <w:b/>
                          <w:noProof/>
                          <w:color w:val="ACB9CA" w:themeColor="text2" w:themeTint="66"/>
                          <w:sz w:val="72"/>
                          <w:szCs w:val="72"/>
                        </w:rPr>
                        <w:t>Employee Experience</w:t>
                      </w:r>
                    </w:p>
                  </w:txbxContent>
                </v:textbox>
              </v:shape>
            </w:pict>
          </mc:Fallback>
        </mc:AlternateContent>
      </w:r>
    </w:p>
    <w:p w14:paraId="110902AE" w14:textId="30B5F7BF" w:rsidR="007B7E87" w:rsidRDefault="007B7E87" w:rsidP="007B7E87">
      <w:pPr>
        <w:rPr>
          <w:sz w:val="28"/>
          <w:szCs w:val="28"/>
        </w:rPr>
      </w:pPr>
    </w:p>
    <w:p w14:paraId="3F756E5E" w14:textId="21959AA6" w:rsidR="007B7E87" w:rsidRDefault="007B7E87" w:rsidP="007B7E87">
      <w:pPr>
        <w:rPr>
          <w:sz w:val="28"/>
          <w:szCs w:val="28"/>
        </w:rPr>
      </w:pPr>
    </w:p>
    <w:p w14:paraId="1717EAC0" w14:textId="62DB036E" w:rsidR="007B7E87" w:rsidRDefault="00FD7F62" w:rsidP="007B7E87">
      <w:pPr>
        <w:rPr>
          <w:sz w:val="28"/>
          <w:szCs w:val="28"/>
        </w:rPr>
      </w:pPr>
      <w:r>
        <w:rPr>
          <w:noProof/>
        </w:rPr>
        <mc:AlternateContent>
          <mc:Choice Requires="wps">
            <w:drawing>
              <wp:anchor distT="45720" distB="45720" distL="114300" distR="114300" simplePos="0" relativeHeight="251670528" behindDoc="0" locked="0" layoutInCell="1" allowOverlap="1" wp14:anchorId="4220726F" wp14:editId="524CAECE">
                <wp:simplePos x="0" y="0"/>
                <wp:positionH relativeFrom="column">
                  <wp:posOffset>3011170</wp:posOffset>
                </wp:positionH>
                <wp:positionV relativeFrom="paragraph">
                  <wp:posOffset>97790</wp:posOffset>
                </wp:positionV>
                <wp:extent cx="3122930" cy="2312035"/>
                <wp:effectExtent l="0" t="0" r="0" b="0"/>
                <wp:wrapNone/>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2312035"/>
                        </a:xfrm>
                        <a:prstGeom prst="rect">
                          <a:avLst/>
                        </a:prstGeom>
                        <a:ln>
                          <a:noFill/>
                        </a:ln>
                        <a:effectLst>
                          <a:softEdge rad="112500"/>
                        </a:effectLst>
                      </wps:spPr>
                      <wps:txbx>
                        <w:txbxContent>
                          <w:p w14:paraId="5526C14B" w14:textId="77777777" w:rsidR="007B7E87" w:rsidRPr="00205188" w:rsidRDefault="007B7E87" w:rsidP="007B7E87">
                            <w:pPr>
                              <w:jc w:val="center"/>
                              <w:rPr>
                                <w:rFonts w:ascii="Arial" w:hAnsi="Arial" w:cs="Arial"/>
                                <w:b/>
                                <w:bCs/>
                                <w:color w:val="1F3864" w:themeColor="accent1" w:themeShade="80"/>
                                <w:sz w:val="32"/>
                                <w:szCs w:val="32"/>
                              </w:rPr>
                            </w:pPr>
                            <w:r w:rsidRPr="00205188">
                              <w:rPr>
                                <w:rFonts w:ascii="Arial" w:hAnsi="Arial" w:cs="Arial"/>
                                <w:b/>
                                <w:bCs/>
                                <w:color w:val="1F3864" w:themeColor="accent1" w:themeShade="80"/>
                                <w:sz w:val="32"/>
                                <w:szCs w:val="32"/>
                              </w:rPr>
                              <w:t>Employee Task Force</w:t>
                            </w:r>
                          </w:p>
                          <w:p w14:paraId="4AD24F22" w14:textId="77777777" w:rsidR="007B7E87" w:rsidRPr="00205188" w:rsidRDefault="007B7E87" w:rsidP="007B7E87">
                            <w:pPr>
                              <w:jc w:val="center"/>
                              <w:rPr>
                                <w:rFonts w:ascii="Arial" w:hAnsi="Arial" w:cs="Arial"/>
                                <w:sz w:val="28"/>
                                <w:szCs w:val="28"/>
                              </w:rPr>
                            </w:pPr>
                            <w:r w:rsidRPr="00205188">
                              <w:rPr>
                                <w:rFonts w:ascii="Arial" w:hAnsi="Arial" w:cs="Arial"/>
                                <w:sz w:val="28"/>
                                <w:szCs w:val="28"/>
                              </w:rPr>
                              <w:t xml:space="preserve">This group of staff meet </w:t>
                            </w:r>
                            <w:r>
                              <w:rPr>
                                <w:rFonts w:ascii="Arial" w:hAnsi="Arial" w:cs="Arial"/>
                                <w:sz w:val="28"/>
                                <w:szCs w:val="28"/>
                              </w:rPr>
                              <w:t>regularly</w:t>
                            </w:r>
                            <w:r w:rsidRPr="00205188">
                              <w:rPr>
                                <w:rFonts w:ascii="Arial" w:hAnsi="Arial" w:cs="Arial"/>
                                <w:sz w:val="28"/>
                                <w:szCs w:val="28"/>
                              </w:rPr>
                              <w:t xml:space="preserve"> with our CEO to provide suggestions, create staff initiatives, and be a connection for all staff directly to the CEO. They also created our Employee Value Proposition (below)</w:t>
                            </w:r>
                            <w:r>
                              <w:rPr>
                                <w:rFonts w:ascii="Arial" w:hAnsi="Arial" w:cs="Arial"/>
                                <w:sz w:val="28"/>
                                <w:szCs w:val="28"/>
                              </w:rPr>
                              <w:t xml:space="preserve"> showcasing what they like about working at Pace</w:t>
                            </w:r>
                            <w:r w:rsidRPr="00205188">
                              <w:rPr>
                                <w:rFonts w:ascii="Arial" w:hAnsi="Arial" w:cs="Arial"/>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20726F" id="Text Box 60" o:spid="_x0000_s1045" type="#_x0000_t202" style="position:absolute;margin-left:237.1pt;margin-top:7.7pt;width:245.9pt;height:182.05pt;z-index:2516705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" filled="f" stroked="f">
                <v:textbox style="mso-fit-shape-to-text:t">
                  <w:txbxContent>
                    <w:p w14:paraId="5526C14B" w14:textId="77777777" w:rsidR="007B7E87" w:rsidRPr="00205188" w:rsidRDefault="007B7E87" w:rsidP="007B7E87">
                      <w:pPr>
                        <w:jc w:val="center"/>
                        <w:rPr>
                          <w:rFonts w:ascii="Arial" w:hAnsi="Arial" w:cs="Arial"/>
                          <w:b/>
                          <w:bCs/>
                          <w:color w:val="1F3864" w:themeColor="accent1" w:themeShade="80"/>
                          <w:sz w:val="32"/>
                          <w:szCs w:val="32"/>
                        </w:rPr>
                      </w:pPr>
                      <w:r w:rsidRPr="00205188">
                        <w:rPr>
                          <w:rFonts w:ascii="Arial" w:hAnsi="Arial" w:cs="Arial"/>
                          <w:b/>
                          <w:bCs/>
                          <w:color w:val="1F3864" w:themeColor="accent1" w:themeShade="80"/>
                          <w:sz w:val="32"/>
                          <w:szCs w:val="32"/>
                        </w:rPr>
                        <w:t>Employee Task Force</w:t>
                      </w:r>
                    </w:p>
                    <w:p w14:paraId="4AD24F22" w14:textId="77777777" w:rsidR="007B7E87" w:rsidRPr="00205188" w:rsidRDefault="007B7E87" w:rsidP="007B7E87">
                      <w:pPr>
                        <w:jc w:val="center"/>
                        <w:rPr>
                          <w:rFonts w:ascii="Arial" w:hAnsi="Arial" w:cs="Arial"/>
                          <w:sz w:val="28"/>
                          <w:szCs w:val="28"/>
                        </w:rPr>
                      </w:pPr>
                      <w:r w:rsidRPr="00205188">
                        <w:rPr>
                          <w:rFonts w:ascii="Arial" w:hAnsi="Arial" w:cs="Arial"/>
                          <w:sz w:val="28"/>
                          <w:szCs w:val="28"/>
                        </w:rPr>
                        <w:t xml:space="preserve">This group of staff meet </w:t>
                      </w:r>
                      <w:r>
                        <w:rPr>
                          <w:rFonts w:ascii="Arial" w:hAnsi="Arial" w:cs="Arial"/>
                          <w:sz w:val="28"/>
                          <w:szCs w:val="28"/>
                        </w:rPr>
                        <w:t>regularly</w:t>
                      </w:r>
                      <w:r w:rsidRPr="00205188">
                        <w:rPr>
                          <w:rFonts w:ascii="Arial" w:hAnsi="Arial" w:cs="Arial"/>
                          <w:sz w:val="28"/>
                          <w:szCs w:val="28"/>
                        </w:rPr>
                        <w:t xml:space="preserve"> with our CEO to provide suggestions, create staff initiatives, and be a connection for all staff directly to the CEO. They also created our Employee Value Proposition (below)</w:t>
                      </w:r>
                      <w:r>
                        <w:rPr>
                          <w:rFonts w:ascii="Arial" w:hAnsi="Arial" w:cs="Arial"/>
                          <w:sz w:val="28"/>
                          <w:szCs w:val="28"/>
                        </w:rPr>
                        <w:t xml:space="preserve"> showcasing what they like about working at Pace</w:t>
                      </w:r>
                      <w:r w:rsidRPr="00205188">
                        <w:rPr>
                          <w:rFonts w:ascii="Arial" w:hAnsi="Arial" w:cs="Arial"/>
                          <w:sz w:val="28"/>
                          <w:szCs w:val="28"/>
                        </w:rPr>
                        <w:t>.</w:t>
                      </w:r>
                    </w:p>
                  </w:txbxContent>
                </v:textbox>
              </v:shape>
            </w:pict>
          </mc:Fallback>
        </mc:AlternateContent>
      </w:r>
    </w:p>
    <w:p w14:paraId="0B957469" w14:textId="64596A30" w:rsidR="007B7E87" w:rsidRDefault="007B7E87" w:rsidP="007B7E87">
      <w:pPr>
        <w:rPr>
          <w:sz w:val="28"/>
          <w:szCs w:val="28"/>
        </w:rPr>
      </w:pPr>
    </w:p>
    <w:p w14:paraId="7F9F9D82" w14:textId="77777777" w:rsidR="007B7E87" w:rsidRDefault="007B7E87" w:rsidP="007B7E87">
      <w:pPr>
        <w:rPr>
          <w:sz w:val="28"/>
          <w:szCs w:val="28"/>
        </w:rPr>
      </w:pPr>
    </w:p>
    <w:p w14:paraId="296A7B5D" w14:textId="77777777" w:rsidR="007B7E87" w:rsidRDefault="007B7E87" w:rsidP="007B7E87">
      <w:pPr>
        <w:rPr>
          <w:sz w:val="28"/>
          <w:szCs w:val="28"/>
        </w:rPr>
      </w:pPr>
    </w:p>
    <w:p w14:paraId="750B716E" w14:textId="77777777" w:rsidR="007B7E87" w:rsidRDefault="007B7E87" w:rsidP="007B7E87">
      <w:pPr>
        <w:rPr>
          <w:sz w:val="28"/>
          <w:szCs w:val="28"/>
        </w:rPr>
      </w:pPr>
    </w:p>
    <w:p w14:paraId="530B7036" w14:textId="77777777" w:rsidR="007B7E87" w:rsidRDefault="007B7E87" w:rsidP="007B7E87">
      <w:pPr>
        <w:rPr>
          <w:sz w:val="28"/>
          <w:szCs w:val="28"/>
        </w:rPr>
      </w:pPr>
    </w:p>
    <w:p w14:paraId="78DCAD24" w14:textId="77777777" w:rsidR="007B7E87" w:rsidRDefault="007B7E87" w:rsidP="007B7E87">
      <w:pPr>
        <w:rPr>
          <w:sz w:val="28"/>
          <w:szCs w:val="28"/>
        </w:rPr>
      </w:pPr>
    </w:p>
    <w:p w14:paraId="44EB4300" w14:textId="77777777" w:rsidR="007B7E87" w:rsidRDefault="007B7E87" w:rsidP="007B7E87">
      <w:pPr>
        <w:rPr>
          <w:sz w:val="28"/>
          <w:szCs w:val="28"/>
        </w:rPr>
      </w:pPr>
    </w:p>
    <w:p w14:paraId="107639D5" w14:textId="77777777" w:rsidR="007B7E87" w:rsidRDefault="007B7E87" w:rsidP="007B7E87">
      <w:pPr>
        <w:rPr>
          <w:sz w:val="28"/>
          <w:szCs w:val="28"/>
        </w:rPr>
      </w:pPr>
    </w:p>
    <w:p w14:paraId="0795B623" w14:textId="21E2E04E" w:rsidR="00442CD6" w:rsidRDefault="007F3E15" w:rsidP="007B7E87">
      <w:pPr>
        <w:rPr>
          <w:sz w:val="28"/>
          <w:szCs w:val="28"/>
        </w:rPr>
      </w:pPr>
      <w:r>
        <w:rPr>
          <w:noProof/>
        </w:rPr>
        <w:drawing>
          <wp:anchor distT="0" distB="0" distL="114300" distR="114300" simplePos="0" relativeHeight="251650048" behindDoc="0" locked="0" layoutInCell="1" allowOverlap="1" wp14:anchorId="2C6852D9" wp14:editId="2DD7689A">
            <wp:simplePos x="0" y="0"/>
            <wp:positionH relativeFrom="column">
              <wp:posOffset>290195</wp:posOffset>
            </wp:positionH>
            <wp:positionV relativeFrom="paragraph">
              <wp:posOffset>232410</wp:posOffset>
            </wp:positionV>
            <wp:extent cx="5438883" cy="2909454"/>
            <wp:effectExtent l="0" t="0" r="0" b="5715"/>
            <wp:wrapNone/>
            <wp:docPr id="33" name="Picture 33" descr="A screen shot of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screen shot of a computer&#10;&#10;Description automatically generated with low confidence"/>
                    <pic:cNvPicPr>
                      <a:picLocks noChangeAspect="1" noChangeArrowheads="1"/>
                    </pic:cNvPicPr>
                  </pic:nvPicPr>
                  <pic:blipFill>
                    <a:blip r:embed="rId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38883" cy="2909454"/>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22956A43" w14:textId="47C9C04B" w:rsidR="007B7E87" w:rsidRDefault="007B7E87" w:rsidP="007B7E87">
      <w:pPr>
        <w:rPr>
          <w:sz w:val="28"/>
          <w:szCs w:val="28"/>
        </w:rPr>
      </w:pPr>
    </w:p>
    <w:p w14:paraId="591A4390" w14:textId="77777777" w:rsidR="007B7E87" w:rsidRDefault="007B7E87" w:rsidP="007B7E87">
      <w:pPr>
        <w:rPr>
          <w:sz w:val="28"/>
          <w:szCs w:val="28"/>
        </w:rPr>
      </w:pPr>
    </w:p>
    <w:p w14:paraId="5F9EC021" w14:textId="77777777" w:rsidR="007B7E87" w:rsidRDefault="007B7E87" w:rsidP="007B7E87">
      <w:pPr>
        <w:rPr>
          <w:rFonts w:eastAsia="Times New Roman"/>
          <w:noProof/>
        </w:rPr>
      </w:pPr>
    </w:p>
    <w:p w14:paraId="683DA381" w14:textId="77777777" w:rsidR="007B7E87" w:rsidRDefault="007B7E87" w:rsidP="007B7E87">
      <w:pPr>
        <w:rPr>
          <w:rFonts w:eastAsia="Times New Roman"/>
          <w:noProof/>
        </w:rPr>
      </w:pPr>
    </w:p>
    <w:p w14:paraId="1FB66CD3" w14:textId="77777777" w:rsidR="007B7E87" w:rsidRDefault="007B7E87" w:rsidP="007B7E87">
      <w:pPr>
        <w:rPr>
          <w:rFonts w:eastAsia="Times New Roman"/>
          <w:noProof/>
        </w:rPr>
      </w:pPr>
    </w:p>
    <w:p w14:paraId="34798FC7" w14:textId="77777777" w:rsidR="007B7E87" w:rsidRDefault="007B7E87" w:rsidP="007B7E87">
      <w:pPr>
        <w:rPr>
          <w:rFonts w:eastAsia="Times New Roman"/>
          <w:noProof/>
        </w:rPr>
      </w:pPr>
    </w:p>
    <w:p w14:paraId="368D96D1" w14:textId="77777777" w:rsidR="007B7E87" w:rsidRDefault="007B7E87" w:rsidP="007B7E87">
      <w:pPr>
        <w:rPr>
          <w:rFonts w:eastAsia="Times New Roman"/>
          <w:noProof/>
        </w:rPr>
      </w:pPr>
    </w:p>
    <w:p w14:paraId="70DF9B60" w14:textId="305C631A" w:rsidR="007B7E87" w:rsidRDefault="007B7E87" w:rsidP="007B7E87">
      <w:pPr>
        <w:rPr>
          <w:rFonts w:eastAsia="Times New Roman"/>
          <w:noProof/>
        </w:rPr>
      </w:pPr>
    </w:p>
    <w:p w14:paraId="4D58AEB4" w14:textId="1293E3BE" w:rsidR="007B7E87" w:rsidRDefault="007B7E87" w:rsidP="007B7E87">
      <w:pPr>
        <w:rPr>
          <w:rFonts w:eastAsia="Times New Roman"/>
          <w:noProof/>
        </w:rPr>
      </w:pPr>
    </w:p>
    <w:p w14:paraId="4FBD1A5A" w14:textId="6BDA0C8F" w:rsidR="00A831A1" w:rsidRDefault="00FD7F62" w:rsidP="007B7E87">
      <w:pPr>
        <w:rPr>
          <w:rFonts w:eastAsia="Times New Roman"/>
          <w:noProof/>
        </w:rPr>
      </w:pPr>
      <w:r>
        <w:rPr>
          <w:noProof/>
        </w:rPr>
        <mc:AlternateContent>
          <mc:Choice Requires="wps">
            <w:drawing>
              <wp:anchor distT="45720" distB="45720" distL="114300" distR="114300" simplePos="0" relativeHeight="251679744" behindDoc="0" locked="0" layoutInCell="1" allowOverlap="1" wp14:anchorId="3D371D02" wp14:editId="2A647B47">
                <wp:simplePos x="0" y="0"/>
                <wp:positionH relativeFrom="column">
                  <wp:posOffset>-850265</wp:posOffset>
                </wp:positionH>
                <wp:positionV relativeFrom="paragraph">
                  <wp:posOffset>248920</wp:posOffset>
                </wp:positionV>
                <wp:extent cx="7623810" cy="1710690"/>
                <wp:effectExtent l="0" t="0" r="0" b="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3810" cy="1710690"/>
                        </a:xfrm>
                        <a:prstGeom prst="rect">
                          <a:avLst/>
                        </a:prstGeom>
                        <a:solidFill>
                          <a:schemeClr val="bg1">
                            <a:lumMod val="85000"/>
                          </a:schemeClr>
                        </a:solidFill>
                        <a:ln w="9525">
                          <a:noFill/>
                          <a:miter lim="800000"/>
                          <a:headEnd/>
                          <a:tailEnd/>
                        </a:ln>
                      </wps:spPr>
                      <wps:txbx>
                        <w:txbxContent>
                          <w:p w14:paraId="1F58592A" w14:textId="26832497" w:rsidR="007F3E15" w:rsidRPr="009029A5" w:rsidRDefault="007F3E15">
                            <w:pPr>
                              <w:rPr>
                                <w:rFonts w:ascii="Arial" w:hAnsi="Arial" w:cs="Arial"/>
                                <w:b/>
                                <w:bCs/>
                                <w:sz w:val="29"/>
                                <w:szCs w:val="29"/>
                              </w:rPr>
                            </w:pPr>
                            <w:r w:rsidRPr="009029A5">
                              <w:rPr>
                                <w:rFonts w:ascii="Arial" w:hAnsi="Arial" w:cs="Arial"/>
                                <w:b/>
                                <w:bCs/>
                                <w:sz w:val="29"/>
                                <w:szCs w:val="29"/>
                              </w:rPr>
                              <w:t>% of staff agreeing with the following statements according to our employee survey:</w:t>
                            </w:r>
                          </w:p>
                          <w:p w14:paraId="48763389" w14:textId="6A6427D0" w:rsidR="00D162CB" w:rsidRPr="007F3E15" w:rsidRDefault="00D14C2E" w:rsidP="007F3E15">
                            <w:pPr>
                              <w:ind w:left="720"/>
                              <w:rPr>
                                <w:rFonts w:ascii="Arial" w:hAnsi="Arial" w:cs="Arial"/>
                                <w:sz w:val="28"/>
                                <w:szCs w:val="28"/>
                              </w:rPr>
                            </w:pPr>
                            <w:r w:rsidRPr="007F3E15">
                              <w:rPr>
                                <w:rFonts w:ascii="Arial" w:hAnsi="Arial" w:cs="Arial"/>
                                <w:sz w:val="28"/>
                                <w:szCs w:val="28"/>
                              </w:rPr>
                              <w:t>93%- professional development opportunities are available for me</w:t>
                            </w:r>
                          </w:p>
                          <w:p w14:paraId="1A681433" w14:textId="6305749D" w:rsidR="00CF68DF" w:rsidRPr="007F3E15" w:rsidRDefault="00CF68DF" w:rsidP="007F3E15">
                            <w:pPr>
                              <w:ind w:left="720"/>
                              <w:rPr>
                                <w:rFonts w:ascii="Arial" w:hAnsi="Arial" w:cs="Arial"/>
                                <w:sz w:val="28"/>
                                <w:szCs w:val="28"/>
                              </w:rPr>
                            </w:pPr>
                            <w:r w:rsidRPr="007F3E15">
                              <w:rPr>
                                <w:rFonts w:ascii="Arial" w:hAnsi="Arial" w:cs="Arial"/>
                                <w:sz w:val="28"/>
                                <w:szCs w:val="28"/>
                              </w:rPr>
                              <w:t>98%- my work directly contributes to the overall success of Pace</w:t>
                            </w:r>
                          </w:p>
                          <w:p w14:paraId="368D1028" w14:textId="2FA45AF2" w:rsidR="00D14C2E" w:rsidRDefault="00FA33D5" w:rsidP="007F3E15">
                            <w:pPr>
                              <w:ind w:left="720"/>
                              <w:rPr>
                                <w:rFonts w:ascii="Arial" w:hAnsi="Arial" w:cs="Arial"/>
                                <w:sz w:val="28"/>
                                <w:szCs w:val="28"/>
                              </w:rPr>
                            </w:pPr>
                            <w:r w:rsidRPr="007F3E15">
                              <w:rPr>
                                <w:rFonts w:ascii="Arial" w:hAnsi="Arial" w:cs="Arial"/>
                                <w:sz w:val="28"/>
                                <w:szCs w:val="28"/>
                              </w:rPr>
                              <w:t>8</w:t>
                            </w:r>
                            <w:r w:rsidR="007F3E15" w:rsidRPr="007F3E15">
                              <w:rPr>
                                <w:rFonts w:ascii="Arial" w:hAnsi="Arial" w:cs="Arial"/>
                                <w:sz w:val="28"/>
                                <w:szCs w:val="28"/>
                              </w:rPr>
                              <w:t xml:space="preserve">5%- </w:t>
                            </w:r>
                            <w:r w:rsidR="00895B0C">
                              <w:rPr>
                                <w:rFonts w:ascii="Arial" w:hAnsi="Arial" w:cs="Arial"/>
                                <w:sz w:val="28"/>
                                <w:szCs w:val="28"/>
                              </w:rPr>
                              <w:t xml:space="preserve">I work in an </w:t>
                            </w:r>
                            <w:r w:rsidR="007F3E15" w:rsidRPr="007F3E15">
                              <w:rPr>
                                <w:rFonts w:ascii="Arial" w:hAnsi="Arial" w:cs="Arial"/>
                                <w:sz w:val="28"/>
                                <w:szCs w:val="28"/>
                              </w:rPr>
                              <w:t xml:space="preserve">atmosphere </w:t>
                            </w:r>
                            <w:r w:rsidR="00895B0C">
                              <w:rPr>
                                <w:rFonts w:ascii="Arial" w:hAnsi="Arial" w:cs="Arial"/>
                                <w:sz w:val="28"/>
                                <w:szCs w:val="28"/>
                              </w:rPr>
                              <w:t>where</w:t>
                            </w:r>
                            <w:r w:rsidR="007F3E15" w:rsidRPr="007F3E15">
                              <w:rPr>
                                <w:rFonts w:ascii="Arial" w:hAnsi="Arial" w:cs="Arial"/>
                                <w:sz w:val="28"/>
                                <w:szCs w:val="28"/>
                              </w:rPr>
                              <w:t xml:space="preserve"> staff opinions</w:t>
                            </w:r>
                            <w:r w:rsidR="00895B0C">
                              <w:rPr>
                                <w:rFonts w:ascii="Arial" w:hAnsi="Arial" w:cs="Arial"/>
                                <w:sz w:val="28"/>
                                <w:szCs w:val="28"/>
                              </w:rPr>
                              <w:t xml:space="preserve"> can be shared</w:t>
                            </w:r>
                          </w:p>
                          <w:p w14:paraId="4F41BA40" w14:textId="624A282D" w:rsidR="00E56809" w:rsidRPr="007F3E15" w:rsidRDefault="00E56809" w:rsidP="00E56809">
                            <w:pPr>
                              <w:ind w:left="720"/>
                              <w:rPr>
                                <w:rFonts w:ascii="Arial" w:hAnsi="Arial" w:cs="Arial"/>
                                <w:sz w:val="28"/>
                                <w:szCs w:val="28"/>
                              </w:rPr>
                            </w:pPr>
                            <w:r w:rsidRPr="007F3E15">
                              <w:rPr>
                                <w:rFonts w:ascii="Arial" w:hAnsi="Arial" w:cs="Arial"/>
                                <w:sz w:val="28"/>
                                <w:szCs w:val="28"/>
                              </w:rPr>
                              <w:t>78%- there is trust between employees and my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D371D02" id="Text Box 58" o:spid="_x0000_s1046" type="#_x0000_t202" style="position:absolute;margin-left:-66.95pt;margin-top:19.6pt;width:600.3pt;height:134.7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" fillcolor="#d8d8d8 [2732]" stroked="f">
                <v:textbox style="mso-fit-shape-to-text:t">
                  <w:txbxContent>
                    <w:p w14:paraId="1F58592A" w14:textId="26832497" w:rsidR="007F3E15" w:rsidRPr="009029A5" w:rsidRDefault="007F3E15">
                      <w:pPr>
                        <w:rPr>
                          <w:rFonts w:ascii="Arial" w:hAnsi="Arial" w:cs="Arial"/>
                          <w:b/>
                          <w:bCs/>
                          <w:sz w:val="29"/>
                          <w:szCs w:val="29"/>
                        </w:rPr>
                      </w:pPr>
                      <w:r w:rsidRPr="009029A5">
                        <w:rPr>
                          <w:rFonts w:ascii="Arial" w:hAnsi="Arial" w:cs="Arial"/>
                          <w:b/>
                          <w:bCs/>
                          <w:sz w:val="29"/>
                          <w:szCs w:val="29"/>
                        </w:rPr>
                        <w:t>% of staff agreeing with the following statements according to our employee survey:</w:t>
                      </w:r>
                    </w:p>
                    <w:p w14:paraId="48763389" w14:textId="6A6427D0" w:rsidR="00D162CB" w:rsidRPr="007F3E15" w:rsidRDefault="00D14C2E" w:rsidP="007F3E15">
                      <w:pPr>
                        <w:ind w:left="720"/>
                        <w:rPr>
                          <w:rFonts w:ascii="Arial" w:hAnsi="Arial" w:cs="Arial"/>
                          <w:sz w:val="28"/>
                          <w:szCs w:val="28"/>
                        </w:rPr>
                      </w:pPr>
                      <w:r w:rsidRPr="007F3E15">
                        <w:rPr>
                          <w:rFonts w:ascii="Arial" w:hAnsi="Arial" w:cs="Arial"/>
                          <w:sz w:val="28"/>
                          <w:szCs w:val="28"/>
                        </w:rPr>
                        <w:t>93%- professional development opportunities are available for me</w:t>
                      </w:r>
                    </w:p>
                    <w:p w14:paraId="1A681433" w14:textId="6305749D" w:rsidR="00CF68DF" w:rsidRPr="007F3E15" w:rsidRDefault="00CF68DF" w:rsidP="007F3E15">
                      <w:pPr>
                        <w:ind w:left="720"/>
                        <w:rPr>
                          <w:rFonts w:ascii="Arial" w:hAnsi="Arial" w:cs="Arial"/>
                          <w:sz w:val="28"/>
                          <w:szCs w:val="28"/>
                        </w:rPr>
                      </w:pPr>
                      <w:r w:rsidRPr="007F3E15">
                        <w:rPr>
                          <w:rFonts w:ascii="Arial" w:hAnsi="Arial" w:cs="Arial"/>
                          <w:sz w:val="28"/>
                          <w:szCs w:val="28"/>
                        </w:rPr>
                        <w:t>98%- my work directly contributes to the overall success of Pace</w:t>
                      </w:r>
                    </w:p>
                    <w:p w14:paraId="368D1028" w14:textId="2FA45AF2" w:rsidR="00D14C2E" w:rsidRDefault="00FA33D5" w:rsidP="007F3E15">
                      <w:pPr>
                        <w:ind w:left="720"/>
                        <w:rPr>
                          <w:rFonts w:ascii="Arial" w:hAnsi="Arial" w:cs="Arial"/>
                          <w:sz w:val="28"/>
                          <w:szCs w:val="28"/>
                        </w:rPr>
                      </w:pPr>
                      <w:r w:rsidRPr="007F3E15">
                        <w:rPr>
                          <w:rFonts w:ascii="Arial" w:hAnsi="Arial" w:cs="Arial"/>
                          <w:sz w:val="28"/>
                          <w:szCs w:val="28"/>
                        </w:rPr>
                        <w:t>8</w:t>
                      </w:r>
                      <w:r w:rsidR="007F3E15" w:rsidRPr="007F3E15">
                        <w:rPr>
                          <w:rFonts w:ascii="Arial" w:hAnsi="Arial" w:cs="Arial"/>
                          <w:sz w:val="28"/>
                          <w:szCs w:val="28"/>
                        </w:rPr>
                        <w:t xml:space="preserve">5%- </w:t>
                      </w:r>
                      <w:r w:rsidR="00895B0C">
                        <w:rPr>
                          <w:rFonts w:ascii="Arial" w:hAnsi="Arial" w:cs="Arial"/>
                          <w:sz w:val="28"/>
                          <w:szCs w:val="28"/>
                        </w:rPr>
                        <w:t xml:space="preserve">I work in an </w:t>
                      </w:r>
                      <w:r w:rsidR="007F3E15" w:rsidRPr="007F3E15">
                        <w:rPr>
                          <w:rFonts w:ascii="Arial" w:hAnsi="Arial" w:cs="Arial"/>
                          <w:sz w:val="28"/>
                          <w:szCs w:val="28"/>
                        </w:rPr>
                        <w:t xml:space="preserve">atmosphere </w:t>
                      </w:r>
                      <w:r w:rsidR="00895B0C">
                        <w:rPr>
                          <w:rFonts w:ascii="Arial" w:hAnsi="Arial" w:cs="Arial"/>
                          <w:sz w:val="28"/>
                          <w:szCs w:val="28"/>
                        </w:rPr>
                        <w:t>where</w:t>
                      </w:r>
                      <w:r w:rsidR="007F3E15" w:rsidRPr="007F3E15">
                        <w:rPr>
                          <w:rFonts w:ascii="Arial" w:hAnsi="Arial" w:cs="Arial"/>
                          <w:sz w:val="28"/>
                          <w:szCs w:val="28"/>
                        </w:rPr>
                        <w:t xml:space="preserve"> staff opinions</w:t>
                      </w:r>
                      <w:r w:rsidR="00895B0C">
                        <w:rPr>
                          <w:rFonts w:ascii="Arial" w:hAnsi="Arial" w:cs="Arial"/>
                          <w:sz w:val="28"/>
                          <w:szCs w:val="28"/>
                        </w:rPr>
                        <w:t xml:space="preserve"> can be shared</w:t>
                      </w:r>
                    </w:p>
                    <w:p w14:paraId="4F41BA40" w14:textId="624A282D" w:rsidR="00E56809" w:rsidRPr="007F3E15" w:rsidRDefault="00E56809" w:rsidP="00E56809">
                      <w:pPr>
                        <w:ind w:left="720"/>
                        <w:rPr>
                          <w:rFonts w:ascii="Arial" w:hAnsi="Arial" w:cs="Arial"/>
                          <w:sz w:val="28"/>
                          <w:szCs w:val="28"/>
                        </w:rPr>
                      </w:pPr>
                      <w:r w:rsidRPr="007F3E15">
                        <w:rPr>
                          <w:rFonts w:ascii="Arial" w:hAnsi="Arial" w:cs="Arial"/>
                          <w:sz w:val="28"/>
                          <w:szCs w:val="28"/>
                        </w:rPr>
                        <w:t>78%- there is trust between employees and my manager</w:t>
                      </w:r>
                    </w:p>
                  </w:txbxContent>
                </v:textbox>
              </v:shape>
            </w:pict>
          </mc:Fallback>
        </mc:AlternateContent>
      </w:r>
    </w:p>
    <w:p w14:paraId="7D15FF6D" w14:textId="7BE9C3AE" w:rsidR="00A831A1" w:rsidRDefault="00A831A1">
      <w:pPr>
        <w:rPr>
          <w:rFonts w:eastAsia="Times New Roman"/>
          <w:noProof/>
        </w:rPr>
      </w:pPr>
      <w:r>
        <w:rPr>
          <w:rFonts w:eastAsia="Times New Roman"/>
          <w:noProof/>
        </w:rPr>
        <w:br w:type="page"/>
      </w:r>
    </w:p>
    <w:p w14:paraId="5E3320E8" w14:textId="4DF345FA" w:rsidR="007B7E87" w:rsidRDefault="00FD7F62" w:rsidP="007B7E87">
      <w:pPr>
        <w:rPr>
          <w:rFonts w:eastAsia="Times New Roman"/>
          <w:noProof/>
        </w:rPr>
      </w:pPr>
      <w:r>
        <w:rPr>
          <w:noProof/>
        </w:rPr>
        <w:lastRenderedPageBreak/>
        <mc:AlternateContent>
          <mc:Choice Requires="wps">
            <w:drawing>
              <wp:anchor distT="0" distB="0" distL="114300" distR="114300" simplePos="0" relativeHeight="251685888" behindDoc="0" locked="0" layoutInCell="1" allowOverlap="1" wp14:anchorId="6E230D92" wp14:editId="61A8CFA1">
                <wp:simplePos x="0" y="0"/>
                <wp:positionH relativeFrom="column">
                  <wp:posOffset>-346840</wp:posOffset>
                </wp:positionH>
                <wp:positionV relativeFrom="paragraph">
                  <wp:posOffset>-139919</wp:posOffset>
                </wp:positionV>
                <wp:extent cx="6125494" cy="664845"/>
                <wp:effectExtent l="0" t="0" r="27940" b="20955"/>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5494" cy="664845"/>
                        </a:xfrm>
                        <a:prstGeom prst="rect">
                          <a:avLst/>
                        </a:prstGeom>
                        <a:solidFill>
                          <a:schemeClr val="tx2">
                            <a:lumMod val="75000"/>
                          </a:schemeClr>
                        </a:solidFill>
                        <a:ln>
                          <a:solidFill>
                            <a:schemeClr val="bg1"/>
                          </a:solidFill>
                        </a:ln>
                      </wps:spPr>
                      <wps:txbx>
                        <w:txbxContent>
                          <w:p w14:paraId="69C2495E" w14:textId="758EBA23" w:rsidR="004A3246" w:rsidRPr="00A51457" w:rsidRDefault="00560143" w:rsidP="004A3246">
                            <w:pPr>
                              <w:jc w:val="center"/>
                              <w:rPr>
                                <w:rFonts w:ascii="Arial" w:hAnsi="Arial" w:cs="Arial"/>
                                <w:b/>
                                <w:noProof/>
                                <w:color w:val="ACB9CA" w:themeColor="text2" w:themeTint="66"/>
                                <w:sz w:val="72"/>
                                <w:szCs w:val="72"/>
                              </w:rPr>
                            </w:pPr>
                            <w:r>
                              <w:rPr>
                                <w:rFonts w:ascii="Arial" w:hAnsi="Arial" w:cs="Arial"/>
                                <w:b/>
                                <w:noProof/>
                                <w:color w:val="ACB9CA" w:themeColor="text2" w:themeTint="66"/>
                                <w:sz w:val="72"/>
                                <w:szCs w:val="72"/>
                              </w:rPr>
                              <w:t xml:space="preserve">2022 </w:t>
                            </w:r>
                            <w:r w:rsidR="004A3246">
                              <w:rPr>
                                <w:rFonts w:ascii="Arial" w:hAnsi="Arial" w:cs="Arial"/>
                                <w:b/>
                                <w:noProof/>
                                <w:color w:val="ACB9CA" w:themeColor="text2" w:themeTint="66"/>
                                <w:sz w:val="72"/>
                                <w:szCs w:val="72"/>
                              </w:rPr>
                              <w:t>Financial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30D92" id="Text Box 57" o:spid="_x0000_s1047" type="#_x0000_t202" style="position:absolute;margin-left:-27.3pt;margin-top:-11pt;width:482.3pt;height:52.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" fillcolor="#323e4f [2415]" strokecolor="white [3212]">
                <v:path arrowok="t"/>
                <v:textbox>
                  <w:txbxContent>
                    <w:p w14:paraId="69C2495E" w14:textId="758EBA23" w:rsidR="004A3246" w:rsidRPr="00A51457" w:rsidRDefault="00560143" w:rsidP="004A3246">
                      <w:pPr>
                        <w:jc w:val="center"/>
                        <w:rPr>
                          <w:rFonts w:ascii="Arial" w:hAnsi="Arial" w:cs="Arial"/>
                          <w:b/>
                          <w:noProof/>
                          <w:color w:val="ACB9CA" w:themeColor="text2" w:themeTint="66"/>
                          <w:sz w:val="72"/>
                          <w:szCs w:val="72"/>
                        </w:rPr>
                      </w:pPr>
                      <w:r>
                        <w:rPr>
                          <w:rFonts w:ascii="Arial" w:hAnsi="Arial" w:cs="Arial"/>
                          <w:b/>
                          <w:noProof/>
                          <w:color w:val="ACB9CA" w:themeColor="text2" w:themeTint="66"/>
                          <w:sz w:val="72"/>
                          <w:szCs w:val="72"/>
                        </w:rPr>
                        <w:t xml:space="preserve">2022 </w:t>
                      </w:r>
                      <w:r w:rsidR="004A3246">
                        <w:rPr>
                          <w:rFonts w:ascii="Arial" w:hAnsi="Arial" w:cs="Arial"/>
                          <w:b/>
                          <w:noProof/>
                          <w:color w:val="ACB9CA" w:themeColor="text2" w:themeTint="66"/>
                          <w:sz w:val="72"/>
                          <w:szCs w:val="72"/>
                        </w:rPr>
                        <w:t>Financial Information</w:t>
                      </w:r>
                    </w:p>
                  </w:txbxContent>
                </v:textbox>
              </v:shape>
            </w:pict>
          </mc:Fallback>
        </mc:AlternateContent>
      </w:r>
    </w:p>
    <w:p w14:paraId="38BD2E07" w14:textId="77777777" w:rsidR="004A3246" w:rsidRDefault="004A3246" w:rsidP="007B7E87">
      <w:pPr>
        <w:rPr>
          <w:rFonts w:eastAsia="Times New Roman"/>
          <w:noProof/>
        </w:rPr>
      </w:pPr>
    </w:p>
    <w:p w14:paraId="6A82453C" w14:textId="2F0B366E" w:rsidR="007B7E87" w:rsidRDefault="00FD7F62" w:rsidP="007B7E87">
      <w:pPr>
        <w:rPr>
          <w:rFonts w:eastAsia="Times New Roman"/>
          <w:noProof/>
        </w:rPr>
      </w:pPr>
      <w:r>
        <w:rPr>
          <w:noProof/>
          <w:sz w:val="28"/>
          <w:szCs w:val="28"/>
        </w:rPr>
        <mc:AlternateContent>
          <mc:Choice Requires="wps">
            <w:drawing>
              <wp:anchor distT="45720" distB="45720" distL="114300" distR="114300" simplePos="0" relativeHeight="251686912" behindDoc="0" locked="0" layoutInCell="1" allowOverlap="1" wp14:anchorId="4220726F" wp14:editId="55AB7DF0">
                <wp:simplePos x="0" y="0"/>
                <wp:positionH relativeFrom="column">
                  <wp:posOffset>-87630</wp:posOffset>
                </wp:positionH>
                <wp:positionV relativeFrom="paragraph">
                  <wp:posOffset>5920105</wp:posOffset>
                </wp:positionV>
                <wp:extent cx="5873750" cy="3063875"/>
                <wp:effectExtent l="0" t="0" r="0" b="0"/>
                <wp:wrapNone/>
                <wp:docPr id="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73750" cy="306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0012F" w14:textId="4A9387C4" w:rsidR="004A3246" w:rsidRPr="00205188" w:rsidRDefault="00BE4AEE" w:rsidP="004A3246">
                            <w:pPr>
                              <w:jc w:val="center"/>
                              <w:rPr>
                                <w:rFonts w:ascii="Arial" w:hAnsi="Arial" w:cs="Arial"/>
                                <w:b/>
                                <w:bCs/>
                                <w:color w:val="1F3864" w:themeColor="accent1" w:themeShade="80"/>
                                <w:sz w:val="32"/>
                                <w:szCs w:val="32"/>
                              </w:rPr>
                            </w:pPr>
                            <w:r>
                              <w:rPr>
                                <w:rFonts w:ascii="Arial" w:hAnsi="Arial" w:cs="Arial"/>
                                <w:b/>
                                <w:bCs/>
                                <w:color w:val="1F3864" w:themeColor="accent1" w:themeShade="80"/>
                                <w:sz w:val="32"/>
                                <w:szCs w:val="32"/>
                              </w:rPr>
                              <w:t xml:space="preserve">2021 </w:t>
                            </w:r>
                            <w:r w:rsidR="004A3246">
                              <w:rPr>
                                <w:rFonts w:ascii="Arial" w:hAnsi="Arial" w:cs="Arial"/>
                                <w:b/>
                                <w:bCs/>
                                <w:color w:val="1F3864" w:themeColor="accent1" w:themeShade="80"/>
                                <w:sz w:val="32"/>
                                <w:szCs w:val="32"/>
                              </w:rPr>
                              <w:t>Consolidated Current Ratio</w:t>
                            </w:r>
                          </w:p>
                          <w:p w14:paraId="24AA8706" w14:textId="33E872FD" w:rsidR="004A3246" w:rsidRDefault="004A3246" w:rsidP="004A3246">
                            <w:pPr>
                              <w:jc w:val="center"/>
                              <w:rPr>
                                <w:rFonts w:ascii="Arial" w:hAnsi="Arial" w:cs="Arial"/>
                                <w:sz w:val="28"/>
                                <w:szCs w:val="28"/>
                              </w:rPr>
                            </w:pPr>
                            <w:r>
                              <w:rPr>
                                <w:rFonts w:ascii="Arial" w:hAnsi="Arial" w:cs="Arial"/>
                                <w:sz w:val="28"/>
                                <w:szCs w:val="28"/>
                              </w:rPr>
                              <w:t>2.03</w:t>
                            </w:r>
                          </w:p>
                          <w:p w14:paraId="77901C83" w14:textId="6EA2CE2A" w:rsidR="004A3246" w:rsidRDefault="004A3246" w:rsidP="004A3246">
                            <w:pPr>
                              <w:jc w:val="center"/>
                              <w:rPr>
                                <w:rFonts w:ascii="Arial" w:hAnsi="Arial" w:cs="Arial"/>
                                <w:sz w:val="28"/>
                                <w:szCs w:val="28"/>
                              </w:rPr>
                            </w:pPr>
                          </w:p>
                          <w:p w14:paraId="76CC15C5" w14:textId="63A14B8E" w:rsidR="004A3246" w:rsidRPr="004A3246" w:rsidRDefault="004A3246" w:rsidP="004A3246">
                            <w:pPr>
                              <w:jc w:val="center"/>
                              <w:rPr>
                                <w:rFonts w:ascii="Arial" w:hAnsi="Arial" w:cs="Arial"/>
                                <w:b/>
                                <w:bCs/>
                                <w:color w:val="1F3864" w:themeColor="accent1" w:themeShade="80"/>
                                <w:sz w:val="32"/>
                                <w:szCs w:val="32"/>
                              </w:rPr>
                            </w:pPr>
                            <w:r w:rsidRPr="004A3246">
                              <w:rPr>
                                <w:rFonts w:ascii="Arial" w:hAnsi="Arial" w:cs="Arial"/>
                                <w:b/>
                                <w:bCs/>
                                <w:color w:val="1F3864" w:themeColor="accent1" w:themeShade="80"/>
                                <w:sz w:val="32"/>
                                <w:szCs w:val="32"/>
                              </w:rPr>
                              <w:t>How do our funds impact the local community?</w:t>
                            </w:r>
                          </w:p>
                          <w:p w14:paraId="3DDC6AEA" w14:textId="03D0CE96" w:rsidR="004A3246" w:rsidRDefault="004A3246" w:rsidP="004A3246">
                            <w:pPr>
                              <w:jc w:val="center"/>
                              <w:rPr>
                                <w:rFonts w:ascii="Arial" w:hAnsi="Arial" w:cs="Arial"/>
                                <w:sz w:val="28"/>
                                <w:szCs w:val="28"/>
                              </w:rPr>
                            </w:pPr>
                            <w:r>
                              <w:rPr>
                                <w:rFonts w:ascii="Arial" w:hAnsi="Arial" w:cs="Arial"/>
                                <w:sz w:val="28"/>
                                <w:szCs w:val="28"/>
                              </w:rPr>
                              <w:t>Payroll taxes</w:t>
                            </w:r>
                          </w:p>
                          <w:p w14:paraId="7C91FC2C" w14:textId="376F6FCC" w:rsidR="004A3246" w:rsidRDefault="004A3246" w:rsidP="004A3246">
                            <w:pPr>
                              <w:jc w:val="center"/>
                              <w:rPr>
                                <w:rFonts w:ascii="Arial" w:hAnsi="Arial" w:cs="Arial"/>
                                <w:sz w:val="28"/>
                                <w:szCs w:val="28"/>
                              </w:rPr>
                            </w:pPr>
                            <w:r>
                              <w:rPr>
                                <w:rFonts w:ascii="Arial" w:hAnsi="Arial" w:cs="Arial"/>
                                <w:sz w:val="28"/>
                                <w:szCs w:val="28"/>
                              </w:rPr>
                              <w:t>Purchasing goods and services</w:t>
                            </w:r>
                          </w:p>
                          <w:p w14:paraId="4920AC37" w14:textId="0ED0D7D5" w:rsidR="004A3246" w:rsidRPr="00205188" w:rsidRDefault="004A3246" w:rsidP="004A3246">
                            <w:pPr>
                              <w:jc w:val="center"/>
                              <w:rPr>
                                <w:rFonts w:ascii="Arial" w:hAnsi="Arial" w:cs="Arial"/>
                                <w:sz w:val="28"/>
                                <w:szCs w:val="28"/>
                              </w:rPr>
                            </w:pPr>
                            <w:r>
                              <w:rPr>
                                <w:rFonts w:ascii="Arial" w:hAnsi="Arial" w:cs="Arial"/>
                                <w:sz w:val="28"/>
                                <w:szCs w:val="28"/>
                              </w:rPr>
                              <w:t>Using local contractors</w:t>
                            </w:r>
                          </w:p>
                          <w:p w14:paraId="4A3A74DD" w14:textId="7CD9FDFF" w:rsidR="004A3246" w:rsidRPr="00205188" w:rsidRDefault="004A3246" w:rsidP="004A3246">
                            <w:pPr>
                              <w:jc w:val="center"/>
                              <w:rPr>
                                <w:rFonts w:ascii="Arial" w:hAnsi="Arial" w:cs="Arial"/>
                                <w:sz w:val="28"/>
                                <w:szCs w:val="28"/>
                              </w:rPr>
                            </w:pPr>
                            <w:r>
                              <w:rPr>
                                <w:rFonts w:ascii="Arial" w:hAnsi="Arial" w:cs="Arial"/>
                                <w:sz w:val="28"/>
                                <w:szCs w:val="28"/>
                              </w:rPr>
                              <w:t>Helping individuals remain employed, healthy, and educated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220726F" id="Text Box 37" o:spid="_x0000_s1048" type="#_x0000_t202" style="position:absolute;margin-left:-6.9pt;margin-top:466.15pt;width:462.5pt;height:241.25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" filled="f" stroked="f">
                <v:textbox>
                  <w:txbxContent>
                    <w:p w14:paraId="7B00012F" w14:textId="4A9387C4" w:rsidR="004A3246" w:rsidRPr="00205188" w:rsidRDefault="00BE4AEE" w:rsidP="004A3246">
                      <w:pPr>
                        <w:jc w:val="center"/>
                        <w:rPr>
                          <w:rFonts w:ascii="Arial" w:hAnsi="Arial" w:cs="Arial"/>
                          <w:b/>
                          <w:bCs/>
                          <w:color w:val="1F3864" w:themeColor="accent1" w:themeShade="80"/>
                          <w:sz w:val="32"/>
                          <w:szCs w:val="32"/>
                        </w:rPr>
                      </w:pPr>
                      <w:r>
                        <w:rPr>
                          <w:rFonts w:ascii="Arial" w:hAnsi="Arial" w:cs="Arial"/>
                          <w:b/>
                          <w:bCs/>
                          <w:color w:val="1F3864" w:themeColor="accent1" w:themeShade="80"/>
                          <w:sz w:val="32"/>
                          <w:szCs w:val="32"/>
                        </w:rPr>
                        <w:t xml:space="preserve">2021 </w:t>
                      </w:r>
                      <w:r w:rsidR="004A3246">
                        <w:rPr>
                          <w:rFonts w:ascii="Arial" w:hAnsi="Arial" w:cs="Arial"/>
                          <w:b/>
                          <w:bCs/>
                          <w:color w:val="1F3864" w:themeColor="accent1" w:themeShade="80"/>
                          <w:sz w:val="32"/>
                          <w:szCs w:val="32"/>
                        </w:rPr>
                        <w:t>Consolidated Current Ratio</w:t>
                      </w:r>
                    </w:p>
                    <w:p w14:paraId="24AA8706" w14:textId="33E872FD" w:rsidR="004A3246" w:rsidRDefault="004A3246" w:rsidP="004A3246">
                      <w:pPr>
                        <w:jc w:val="center"/>
                        <w:rPr>
                          <w:rFonts w:ascii="Arial" w:hAnsi="Arial" w:cs="Arial"/>
                          <w:sz w:val="28"/>
                          <w:szCs w:val="28"/>
                        </w:rPr>
                      </w:pPr>
                      <w:r>
                        <w:rPr>
                          <w:rFonts w:ascii="Arial" w:hAnsi="Arial" w:cs="Arial"/>
                          <w:sz w:val="28"/>
                          <w:szCs w:val="28"/>
                        </w:rPr>
                        <w:t>2.03</w:t>
                      </w:r>
                    </w:p>
                    <w:p w14:paraId="77901C83" w14:textId="6EA2CE2A" w:rsidR="004A3246" w:rsidRDefault="004A3246" w:rsidP="004A3246">
                      <w:pPr>
                        <w:jc w:val="center"/>
                        <w:rPr>
                          <w:rFonts w:ascii="Arial" w:hAnsi="Arial" w:cs="Arial"/>
                          <w:sz w:val="28"/>
                          <w:szCs w:val="28"/>
                        </w:rPr>
                      </w:pPr>
                    </w:p>
                    <w:p w14:paraId="76CC15C5" w14:textId="63A14B8E" w:rsidR="004A3246" w:rsidRPr="004A3246" w:rsidRDefault="004A3246" w:rsidP="004A3246">
                      <w:pPr>
                        <w:jc w:val="center"/>
                        <w:rPr>
                          <w:rFonts w:ascii="Arial" w:hAnsi="Arial" w:cs="Arial"/>
                          <w:b/>
                          <w:bCs/>
                          <w:color w:val="1F3864" w:themeColor="accent1" w:themeShade="80"/>
                          <w:sz w:val="32"/>
                          <w:szCs w:val="32"/>
                        </w:rPr>
                      </w:pPr>
                      <w:r w:rsidRPr="004A3246">
                        <w:rPr>
                          <w:rFonts w:ascii="Arial" w:hAnsi="Arial" w:cs="Arial"/>
                          <w:b/>
                          <w:bCs/>
                          <w:color w:val="1F3864" w:themeColor="accent1" w:themeShade="80"/>
                          <w:sz w:val="32"/>
                          <w:szCs w:val="32"/>
                        </w:rPr>
                        <w:t>How do our funds impact the local community?</w:t>
                      </w:r>
                    </w:p>
                    <w:p w14:paraId="3DDC6AEA" w14:textId="03D0CE96" w:rsidR="004A3246" w:rsidRDefault="004A3246" w:rsidP="004A3246">
                      <w:pPr>
                        <w:jc w:val="center"/>
                        <w:rPr>
                          <w:rFonts w:ascii="Arial" w:hAnsi="Arial" w:cs="Arial"/>
                          <w:sz w:val="28"/>
                          <w:szCs w:val="28"/>
                        </w:rPr>
                      </w:pPr>
                      <w:r>
                        <w:rPr>
                          <w:rFonts w:ascii="Arial" w:hAnsi="Arial" w:cs="Arial"/>
                          <w:sz w:val="28"/>
                          <w:szCs w:val="28"/>
                        </w:rPr>
                        <w:t>Payroll taxes</w:t>
                      </w:r>
                    </w:p>
                    <w:p w14:paraId="7C91FC2C" w14:textId="376F6FCC" w:rsidR="004A3246" w:rsidRDefault="004A3246" w:rsidP="004A3246">
                      <w:pPr>
                        <w:jc w:val="center"/>
                        <w:rPr>
                          <w:rFonts w:ascii="Arial" w:hAnsi="Arial" w:cs="Arial"/>
                          <w:sz w:val="28"/>
                          <w:szCs w:val="28"/>
                        </w:rPr>
                      </w:pPr>
                      <w:r>
                        <w:rPr>
                          <w:rFonts w:ascii="Arial" w:hAnsi="Arial" w:cs="Arial"/>
                          <w:sz w:val="28"/>
                          <w:szCs w:val="28"/>
                        </w:rPr>
                        <w:t>Purchasing goods and services</w:t>
                      </w:r>
                    </w:p>
                    <w:p w14:paraId="4920AC37" w14:textId="0ED0D7D5" w:rsidR="004A3246" w:rsidRPr="00205188" w:rsidRDefault="004A3246" w:rsidP="004A3246">
                      <w:pPr>
                        <w:jc w:val="center"/>
                        <w:rPr>
                          <w:rFonts w:ascii="Arial" w:hAnsi="Arial" w:cs="Arial"/>
                          <w:sz w:val="28"/>
                          <w:szCs w:val="28"/>
                        </w:rPr>
                      </w:pPr>
                      <w:r>
                        <w:rPr>
                          <w:rFonts w:ascii="Arial" w:hAnsi="Arial" w:cs="Arial"/>
                          <w:sz w:val="28"/>
                          <w:szCs w:val="28"/>
                        </w:rPr>
                        <w:t>Using local contractors</w:t>
                      </w:r>
                    </w:p>
                    <w:p w14:paraId="4A3A74DD" w14:textId="7CD9FDFF" w:rsidR="004A3246" w:rsidRPr="00205188" w:rsidRDefault="004A3246" w:rsidP="004A3246">
                      <w:pPr>
                        <w:jc w:val="center"/>
                        <w:rPr>
                          <w:rFonts w:ascii="Arial" w:hAnsi="Arial" w:cs="Arial"/>
                          <w:sz w:val="28"/>
                          <w:szCs w:val="28"/>
                        </w:rPr>
                      </w:pPr>
                      <w:r>
                        <w:rPr>
                          <w:rFonts w:ascii="Arial" w:hAnsi="Arial" w:cs="Arial"/>
                          <w:sz w:val="28"/>
                          <w:szCs w:val="28"/>
                        </w:rPr>
                        <w:t>Helping individuals remain employed, healthy, and educated</w:t>
                      </w:r>
                    </w:p>
                  </w:txbxContent>
                </v:textbox>
              </v:shape>
            </w:pict>
          </mc:Fallback>
        </mc:AlternateContent>
      </w:r>
      <w:r>
        <w:rPr>
          <w:noProof/>
        </w:rPr>
        <mc:AlternateContent>
          <mc:Choice Requires="wps">
            <w:drawing>
              <wp:anchor distT="45720" distB="45720" distL="114300" distR="114300" simplePos="0" relativeHeight="251682816" behindDoc="0" locked="0" layoutInCell="1" allowOverlap="1" wp14:anchorId="215976D7" wp14:editId="25DCEA8C">
                <wp:simplePos x="0" y="0"/>
                <wp:positionH relativeFrom="column">
                  <wp:posOffset>-544195</wp:posOffset>
                </wp:positionH>
                <wp:positionV relativeFrom="paragraph">
                  <wp:posOffset>403860</wp:posOffset>
                </wp:positionV>
                <wp:extent cx="7051040" cy="5662295"/>
                <wp:effectExtent l="0" t="3810" r="0" b="1270"/>
                <wp:wrapSquare wrapText="bothSides"/>
                <wp:docPr id="5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51040" cy="56622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2430"/>
                            </w:tblGrid>
                            <w:tr w:rsidR="00811E95" w:rsidRPr="00811E95" w14:paraId="493D8CFE" w14:textId="77777777" w:rsidTr="004A3246">
                              <w:trPr>
                                <w:trHeight w:val="300"/>
                              </w:trPr>
                              <w:tc>
                                <w:tcPr>
                                  <w:tcW w:w="7380" w:type="dxa"/>
                                  <w:shd w:val="clear" w:color="auto" w:fill="auto"/>
                                  <w:noWrap/>
                                  <w:vAlign w:val="bottom"/>
                                  <w:hideMark/>
                                </w:tcPr>
                                <w:p w14:paraId="309CFC10" w14:textId="77777777" w:rsidR="00811E95" w:rsidRPr="00811E95" w:rsidRDefault="00811E95" w:rsidP="00811E95">
                                  <w:pPr>
                                    <w:spacing w:after="0" w:line="240" w:lineRule="auto"/>
                                    <w:rPr>
                                      <w:rFonts w:ascii="Arial" w:eastAsia="Times New Roman" w:hAnsi="Arial" w:cs="Arial"/>
                                      <w:color w:val="000000"/>
                                      <w:sz w:val="28"/>
                                      <w:szCs w:val="28"/>
                                    </w:rPr>
                                  </w:pPr>
                                  <w:bookmarkStart w:id="0" w:name="_Hlk128737162"/>
                                  <w:r w:rsidRPr="00811E95">
                                    <w:rPr>
                                      <w:rFonts w:ascii="Arial" w:eastAsia="Times New Roman" w:hAnsi="Arial" w:cs="Arial"/>
                                      <w:color w:val="000000"/>
                                      <w:sz w:val="28"/>
                                      <w:szCs w:val="28"/>
                                    </w:rPr>
                                    <w:t>Community Services Block Grant</w:t>
                                  </w:r>
                                </w:p>
                              </w:tc>
                              <w:tc>
                                <w:tcPr>
                                  <w:tcW w:w="2430" w:type="dxa"/>
                                  <w:shd w:val="clear" w:color="auto" w:fill="auto"/>
                                  <w:noWrap/>
                                  <w:hideMark/>
                                </w:tcPr>
                                <w:p w14:paraId="117ED1A6"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$313,709</w:t>
                                  </w:r>
                                </w:p>
                              </w:tc>
                            </w:tr>
                            <w:tr w:rsidR="00811E95" w:rsidRPr="00811E95" w14:paraId="6F6C108E" w14:textId="77777777" w:rsidTr="004A3246">
                              <w:trPr>
                                <w:trHeight w:val="300"/>
                              </w:trPr>
                              <w:tc>
                                <w:tcPr>
                                  <w:tcW w:w="7380" w:type="dxa"/>
                                  <w:shd w:val="clear" w:color="auto" w:fill="auto"/>
                                  <w:noWrap/>
                                  <w:vAlign w:val="bottom"/>
                                  <w:hideMark/>
                                </w:tcPr>
                                <w:p w14:paraId="5956D53F"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Head Start &amp; Early Head Start</w:t>
                                  </w:r>
                                </w:p>
                              </w:tc>
                              <w:tc>
                                <w:tcPr>
                                  <w:tcW w:w="2430" w:type="dxa"/>
                                  <w:shd w:val="clear" w:color="auto" w:fill="auto"/>
                                  <w:noWrap/>
                                  <w:hideMark/>
                                </w:tcPr>
                                <w:p w14:paraId="733FBE15"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$4,642,740</w:t>
                                  </w:r>
                                </w:p>
                              </w:tc>
                            </w:tr>
                            <w:tr w:rsidR="00811E95" w:rsidRPr="00811E95" w14:paraId="5FDEBEB7" w14:textId="77777777" w:rsidTr="004A3246">
                              <w:trPr>
                                <w:trHeight w:val="300"/>
                              </w:trPr>
                              <w:tc>
                                <w:tcPr>
                                  <w:tcW w:w="7380" w:type="dxa"/>
                                  <w:shd w:val="clear" w:color="auto" w:fill="auto"/>
                                  <w:noWrap/>
                                  <w:vAlign w:val="bottom"/>
                                  <w:hideMark/>
                                </w:tcPr>
                                <w:p w14:paraId="1FC40B34" w14:textId="5F5041D2"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 xml:space="preserve">Head Start &amp; Early Head Start- </w:t>
                                  </w:r>
                                  <w:r w:rsidR="004A3246" w:rsidRPr="004A3246">
                                    <w:rPr>
                                      <w:rFonts w:ascii="Arial" w:eastAsia="Times New Roman" w:hAnsi="Arial" w:cs="Arial"/>
                                      <w:color w:val="000000"/>
                                      <w:sz w:val="28"/>
                                      <w:szCs w:val="28"/>
                                    </w:rPr>
                                    <w:t>American Rescue Plan Act (</w:t>
                                  </w:r>
                                  <w:r w:rsidRPr="00811E95">
                                    <w:rPr>
                                      <w:rFonts w:ascii="Arial" w:eastAsia="Times New Roman" w:hAnsi="Arial" w:cs="Arial"/>
                                      <w:color w:val="000000"/>
                                      <w:sz w:val="28"/>
                                      <w:szCs w:val="28"/>
                                    </w:rPr>
                                    <w:t>ARPA</w:t>
                                  </w:r>
                                  <w:r w:rsidR="004A3246" w:rsidRPr="004A3246">
                                    <w:rPr>
                                      <w:rFonts w:ascii="Arial" w:eastAsia="Times New Roman" w:hAnsi="Arial" w:cs="Arial"/>
                                      <w:color w:val="000000"/>
                                      <w:sz w:val="28"/>
                                      <w:szCs w:val="28"/>
                                    </w:rPr>
                                    <w:t>)</w:t>
                                  </w:r>
                                </w:p>
                              </w:tc>
                              <w:tc>
                                <w:tcPr>
                                  <w:tcW w:w="2430" w:type="dxa"/>
                                  <w:shd w:val="clear" w:color="auto" w:fill="auto"/>
                                  <w:noWrap/>
                                  <w:hideMark/>
                                </w:tcPr>
                                <w:p w14:paraId="3EEE87DB"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$358,490</w:t>
                                  </w:r>
                                </w:p>
                              </w:tc>
                            </w:tr>
                            <w:tr w:rsidR="00811E95" w:rsidRPr="00811E95" w14:paraId="402F421A" w14:textId="77777777" w:rsidTr="004A3246">
                              <w:trPr>
                                <w:trHeight w:val="300"/>
                              </w:trPr>
                              <w:tc>
                                <w:tcPr>
                                  <w:tcW w:w="7380" w:type="dxa"/>
                                  <w:shd w:val="clear" w:color="auto" w:fill="auto"/>
                                  <w:noWrap/>
                                  <w:vAlign w:val="bottom"/>
                                  <w:hideMark/>
                                </w:tcPr>
                                <w:p w14:paraId="7F474A5E"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Head Start &amp; Early Head Start- COVID</w:t>
                                  </w:r>
                                </w:p>
                              </w:tc>
                              <w:tc>
                                <w:tcPr>
                                  <w:tcW w:w="2430" w:type="dxa"/>
                                  <w:shd w:val="clear" w:color="auto" w:fill="auto"/>
                                  <w:noWrap/>
                                  <w:hideMark/>
                                </w:tcPr>
                                <w:p w14:paraId="6CFCFAD2"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$85,768</w:t>
                                  </w:r>
                                </w:p>
                              </w:tc>
                            </w:tr>
                            <w:tr w:rsidR="00811E95" w:rsidRPr="00811E95" w14:paraId="54097364" w14:textId="77777777" w:rsidTr="004A3246">
                              <w:trPr>
                                <w:trHeight w:val="300"/>
                              </w:trPr>
                              <w:tc>
                                <w:tcPr>
                                  <w:tcW w:w="7380" w:type="dxa"/>
                                  <w:shd w:val="clear" w:color="auto" w:fill="auto"/>
                                  <w:noWrap/>
                                  <w:vAlign w:val="bottom"/>
                                  <w:hideMark/>
                                </w:tcPr>
                                <w:p w14:paraId="7007A401"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CACFP (Child &amp; Adult Care Food Program)</w:t>
                                  </w:r>
                                </w:p>
                              </w:tc>
                              <w:tc>
                                <w:tcPr>
                                  <w:tcW w:w="2430" w:type="dxa"/>
                                  <w:shd w:val="clear" w:color="auto" w:fill="auto"/>
                                  <w:noWrap/>
                                  <w:hideMark/>
                                </w:tcPr>
                                <w:p w14:paraId="702B9BEB"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$209,680</w:t>
                                  </w:r>
                                </w:p>
                              </w:tc>
                            </w:tr>
                            <w:tr w:rsidR="00811E95" w:rsidRPr="00811E95" w14:paraId="5C9EEA74" w14:textId="77777777" w:rsidTr="004A3246">
                              <w:trPr>
                                <w:trHeight w:val="300"/>
                              </w:trPr>
                              <w:tc>
                                <w:tcPr>
                                  <w:tcW w:w="7380" w:type="dxa"/>
                                  <w:shd w:val="clear" w:color="auto" w:fill="auto"/>
                                  <w:noWrap/>
                                  <w:vAlign w:val="bottom"/>
                                  <w:hideMark/>
                                </w:tcPr>
                                <w:p w14:paraId="099CA843"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Energy Assistance Program</w:t>
                                  </w:r>
                                </w:p>
                              </w:tc>
                              <w:tc>
                                <w:tcPr>
                                  <w:tcW w:w="2430" w:type="dxa"/>
                                  <w:shd w:val="clear" w:color="auto" w:fill="auto"/>
                                  <w:noWrap/>
                                  <w:hideMark/>
                                </w:tcPr>
                                <w:p w14:paraId="59EFB927"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$2,914,239</w:t>
                                  </w:r>
                                </w:p>
                              </w:tc>
                            </w:tr>
                            <w:tr w:rsidR="00811E95" w:rsidRPr="00811E95" w14:paraId="601DB7F7" w14:textId="77777777" w:rsidTr="004A3246">
                              <w:trPr>
                                <w:trHeight w:val="300"/>
                              </w:trPr>
                              <w:tc>
                                <w:tcPr>
                                  <w:tcW w:w="7380" w:type="dxa"/>
                                  <w:shd w:val="clear" w:color="auto" w:fill="auto"/>
                                  <w:noWrap/>
                                  <w:vAlign w:val="bottom"/>
                                  <w:hideMark/>
                                </w:tcPr>
                                <w:p w14:paraId="57954373"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Energy Assistance Program- ARPA</w:t>
                                  </w:r>
                                </w:p>
                              </w:tc>
                              <w:tc>
                                <w:tcPr>
                                  <w:tcW w:w="2430" w:type="dxa"/>
                                  <w:shd w:val="clear" w:color="auto" w:fill="auto"/>
                                  <w:noWrap/>
                                  <w:hideMark/>
                                </w:tcPr>
                                <w:p w14:paraId="14496E6B"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$1,307,055</w:t>
                                  </w:r>
                                </w:p>
                              </w:tc>
                            </w:tr>
                            <w:tr w:rsidR="00811E95" w:rsidRPr="00811E95" w14:paraId="0CCDBE8D" w14:textId="77777777" w:rsidTr="004A3246">
                              <w:trPr>
                                <w:trHeight w:val="300"/>
                              </w:trPr>
                              <w:tc>
                                <w:tcPr>
                                  <w:tcW w:w="7380" w:type="dxa"/>
                                  <w:shd w:val="clear" w:color="auto" w:fill="auto"/>
                                  <w:noWrap/>
                                  <w:vAlign w:val="bottom"/>
                                  <w:hideMark/>
                                </w:tcPr>
                                <w:p w14:paraId="6F27684D" w14:textId="0E0C0CCF" w:rsidR="00811E95" w:rsidRPr="00811E95" w:rsidRDefault="00811E95" w:rsidP="00811E95">
                                  <w:pPr>
                                    <w:spacing w:after="0" w:line="240" w:lineRule="auto"/>
                                    <w:rPr>
                                      <w:rFonts w:ascii="Arial" w:eastAsia="Times New Roman" w:hAnsi="Arial" w:cs="Arial"/>
                                      <w:color w:val="000000"/>
                                      <w:sz w:val="28"/>
                                      <w:szCs w:val="28"/>
                                    </w:rPr>
                                  </w:pPr>
                                  <w:r w:rsidRPr="00F86974">
                                    <w:rPr>
                                      <w:rFonts w:ascii="Arial" w:eastAsia="Times New Roman" w:hAnsi="Arial" w:cs="Arial"/>
                                      <w:color w:val="000000"/>
                                      <w:sz w:val="28"/>
                                      <w:szCs w:val="28"/>
                                    </w:rPr>
                                    <w:t>E</w:t>
                                  </w:r>
                                  <w:r w:rsidR="00F86974" w:rsidRPr="00F86974">
                                    <w:rPr>
                                      <w:rFonts w:ascii="Arial" w:eastAsia="Times New Roman" w:hAnsi="Arial" w:cs="Arial"/>
                                      <w:color w:val="000000"/>
                                      <w:sz w:val="28"/>
                                      <w:szCs w:val="28"/>
                                    </w:rPr>
                                    <w:t>n</w:t>
                                  </w:r>
                                  <w:r w:rsidR="00F86974">
                                    <w:rPr>
                                      <w:rFonts w:ascii="Arial" w:eastAsia="Times New Roman" w:hAnsi="Arial" w:cs="Arial"/>
                                      <w:color w:val="000000"/>
                                      <w:sz w:val="28"/>
                                      <w:szCs w:val="28"/>
                                    </w:rPr>
                                    <w:t>ergy Assistance Program- Emergency Supplemental</w:t>
                                  </w:r>
                                </w:p>
                              </w:tc>
                              <w:tc>
                                <w:tcPr>
                                  <w:tcW w:w="2430" w:type="dxa"/>
                                  <w:shd w:val="clear" w:color="auto" w:fill="auto"/>
                                  <w:noWrap/>
                                  <w:hideMark/>
                                </w:tcPr>
                                <w:p w14:paraId="55D94F8D"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$49,123</w:t>
                                  </w:r>
                                </w:p>
                              </w:tc>
                            </w:tr>
                            <w:tr w:rsidR="00811E95" w:rsidRPr="00811E95" w14:paraId="52F30E85" w14:textId="77777777" w:rsidTr="004A3246">
                              <w:trPr>
                                <w:trHeight w:val="300"/>
                              </w:trPr>
                              <w:tc>
                                <w:tcPr>
                                  <w:tcW w:w="7380" w:type="dxa"/>
                                  <w:shd w:val="clear" w:color="auto" w:fill="auto"/>
                                  <w:noWrap/>
                                  <w:vAlign w:val="bottom"/>
                                  <w:hideMark/>
                                </w:tcPr>
                                <w:p w14:paraId="4C13D108" w14:textId="3770B795"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EAP</w:t>
                                  </w:r>
                                  <w:r w:rsidR="002B118A" w:rsidRPr="004A3246">
                                    <w:rPr>
                                      <w:rFonts w:ascii="Arial" w:eastAsia="Times New Roman" w:hAnsi="Arial" w:cs="Arial"/>
                                      <w:color w:val="000000"/>
                                      <w:sz w:val="28"/>
                                      <w:szCs w:val="28"/>
                                    </w:rPr>
                                    <w:t>- Infrastructure Investment and Jobs Act</w:t>
                                  </w:r>
                                </w:p>
                              </w:tc>
                              <w:tc>
                                <w:tcPr>
                                  <w:tcW w:w="2430" w:type="dxa"/>
                                  <w:shd w:val="clear" w:color="auto" w:fill="auto"/>
                                  <w:noWrap/>
                                  <w:hideMark/>
                                </w:tcPr>
                                <w:p w14:paraId="2F470762"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$14,593</w:t>
                                  </w:r>
                                </w:p>
                              </w:tc>
                            </w:tr>
                            <w:tr w:rsidR="00811E95" w:rsidRPr="00811E95" w14:paraId="7D7B29C9" w14:textId="77777777" w:rsidTr="004A3246">
                              <w:trPr>
                                <w:trHeight w:val="300"/>
                              </w:trPr>
                              <w:tc>
                                <w:tcPr>
                                  <w:tcW w:w="7380" w:type="dxa"/>
                                  <w:shd w:val="clear" w:color="auto" w:fill="auto"/>
                                  <w:noWrap/>
                                  <w:vAlign w:val="bottom"/>
                                  <w:hideMark/>
                                </w:tcPr>
                                <w:p w14:paraId="5180EEF0"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Emergency Rental Assistance</w:t>
                                  </w:r>
                                </w:p>
                              </w:tc>
                              <w:tc>
                                <w:tcPr>
                                  <w:tcW w:w="2430" w:type="dxa"/>
                                  <w:shd w:val="clear" w:color="auto" w:fill="auto"/>
                                  <w:noWrap/>
                                  <w:hideMark/>
                                </w:tcPr>
                                <w:p w14:paraId="5A5B593C"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$19,096</w:t>
                                  </w:r>
                                </w:p>
                              </w:tc>
                            </w:tr>
                            <w:tr w:rsidR="00811E95" w:rsidRPr="00811E95" w14:paraId="75798B27" w14:textId="77777777" w:rsidTr="004A3246">
                              <w:trPr>
                                <w:trHeight w:val="300"/>
                              </w:trPr>
                              <w:tc>
                                <w:tcPr>
                                  <w:tcW w:w="7380" w:type="dxa"/>
                                  <w:shd w:val="clear" w:color="auto" w:fill="auto"/>
                                  <w:noWrap/>
                                  <w:vAlign w:val="bottom"/>
                                  <w:hideMark/>
                                </w:tcPr>
                                <w:p w14:paraId="78FEFFCC"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Water Assistance- ARPA</w:t>
                                  </w:r>
                                </w:p>
                              </w:tc>
                              <w:tc>
                                <w:tcPr>
                                  <w:tcW w:w="2430" w:type="dxa"/>
                                  <w:shd w:val="clear" w:color="auto" w:fill="auto"/>
                                  <w:noWrap/>
                                  <w:hideMark/>
                                </w:tcPr>
                                <w:p w14:paraId="69A83802"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$117,206</w:t>
                                  </w:r>
                                </w:p>
                              </w:tc>
                            </w:tr>
                            <w:tr w:rsidR="00811E95" w:rsidRPr="00811E95" w14:paraId="540B5E3D" w14:textId="77777777" w:rsidTr="004A3246">
                              <w:trPr>
                                <w:trHeight w:val="300"/>
                              </w:trPr>
                              <w:tc>
                                <w:tcPr>
                                  <w:tcW w:w="7380" w:type="dxa"/>
                                  <w:shd w:val="clear" w:color="auto" w:fill="auto"/>
                                  <w:noWrap/>
                                  <w:vAlign w:val="bottom"/>
                                  <w:hideMark/>
                                </w:tcPr>
                                <w:p w14:paraId="52DC3C9F"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Department of Energy</w:t>
                                  </w:r>
                                </w:p>
                              </w:tc>
                              <w:tc>
                                <w:tcPr>
                                  <w:tcW w:w="2430" w:type="dxa"/>
                                  <w:shd w:val="clear" w:color="auto" w:fill="auto"/>
                                  <w:noWrap/>
                                  <w:hideMark/>
                                </w:tcPr>
                                <w:p w14:paraId="660E7780"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$149,801</w:t>
                                  </w:r>
                                </w:p>
                              </w:tc>
                            </w:tr>
                            <w:tr w:rsidR="00811E95" w:rsidRPr="00811E95" w14:paraId="7BBAFD17" w14:textId="77777777" w:rsidTr="004A3246">
                              <w:trPr>
                                <w:trHeight w:val="300"/>
                              </w:trPr>
                              <w:tc>
                                <w:tcPr>
                                  <w:tcW w:w="7380" w:type="dxa"/>
                                  <w:shd w:val="clear" w:color="auto" w:fill="auto"/>
                                  <w:noWrap/>
                                  <w:vAlign w:val="bottom"/>
                                  <w:hideMark/>
                                </w:tcPr>
                                <w:p w14:paraId="532B23D9" w14:textId="5A978FDF"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 xml:space="preserve">LIHEAP (Low Income Home Energy </w:t>
                                  </w:r>
                                  <w:r w:rsidRPr="004A3246">
                                    <w:rPr>
                                      <w:rFonts w:ascii="Arial" w:eastAsia="Times New Roman" w:hAnsi="Arial" w:cs="Arial"/>
                                      <w:color w:val="000000"/>
                                      <w:sz w:val="28"/>
                                      <w:szCs w:val="28"/>
                                    </w:rPr>
                                    <w:t>Assistance</w:t>
                                  </w:r>
                                  <w:r w:rsidRPr="00811E95">
                                    <w:rPr>
                                      <w:rFonts w:ascii="Arial" w:eastAsia="Times New Roman" w:hAnsi="Arial" w:cs="Arial"/>
                                      <w:color w:val="000000"/>
                                      <w:sz w:val="28"/>
                                      <w:szCs w:val="28"/>
                                    </w:rPr>
                                    <w:t xml:space="preserve"> Program)</w:t>
                                  </w:r>
                                </w:p>
                              </w:tc>
                              <w:tc>
                                <w:tcPr>
                                  <w:tcW w:w="2430" w:type="dxa"/>
                                  <w:shd w:val="clear" w:color="auto" w:fill="auto"/>
                                  <w:noWrap/>
                                  <w:hideMark/>
                                </w:tcPr>
                                <w:p w14:paraId="390B25EE"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$110,193</w:t>
                                  </w:r>
                                </w:p>
                              </w:tc>
                            </w:tr>
                            <w:tr w:rsidR="00811E95" w:rsidRPr="00811E95" w14:paraId="71F582EE" w14:textId="77777777" w:rsidTr="004A3246">
                              <w:trPr>
                                <w:trHeight w:val="300"/>
                              </w:trPr>
                              <w:tc>
                                <w:tcPr>
                                  <w:tcW w:w="7380" w:type="dxa"/>
                                  <w:shd w:val="clear" w:color="auto" w:fill="auto"/>
                                  <w:noWrap/>
                                  <w:vAlign w:val="bottom"/>
                                  <w:hideMark/>
                                </w:tcPr>
                                <w:p w14:paraId="4F8C4F32"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Weatherization- ARPA</w:t>
                                  </w:r>
                                </w:p>
                              </w:tc>
                              <w:tc>
                                <w:tcPr>
                                  <w:tcW w:w="2430" w:type="dxa"/>
                                  <w:shd w:val="clear" w:color="auto" w:fill="auto"/>
                                  <w:noWrap/>
                                  <w:hideMark/>
                                </w:tcPr>
                                <w:p w14:paraId="54C7041C"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$251,553</w:t>
                                  </w:r>
                                </w:p>
                              </w:tc>
                            </w:tr>
                            <w:tr w:rsidR="00811E95" w:rsidRPr="00811E95" w14:paraId="03172B84" w14:textId="77777777" w:rsidTr="004A3246">
                              <w:trPr>
                                <w:trHeight w:val="300"/>
                              </w:trPr>
                              <w:tc>
                                <w:tcPr>
                                  <w:tcW w:w="7380" w:type="dxa"/>
                                  <w:shd w:val="clear" w:color="auto" w:fill="auto"/>
                                  <w:noWrap/>
                                  <w:vAlign w:val="bottom"/>
                                  <w:hideMark/>
                                </w:tcPr>
                                <w:p w14:paraId="72ACDFB7"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Duke Supplemental Health &amp; Safety</w:t>
                                  </w:r>
                                </w:p>
                              </w:tc>
                              <w:tc>
                                <w:tcPr>
                                  <w:tcW w:w="2430" w:type="dxa"/>
                                  <w:shd w:val="clear" w:color="auto" w:fill="auto"/>
                                  <w:noWrap/>
                                  <w:hideMark/>
                                </w:tcPr>
                                <w:p w14:paraId="6D0F680A"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$10,745</w:t>
                                  </w:r>
                                </w:p>
                              </w:tc>
                            </w:tr>
                            <w:tr w:rsidR="00811E95" w:rsidRPr="00811E95" w14:paraId="62BAE707" w14:textId="77777777" w:rsidTr="004A3246">
                              <w:trPr>
                                <w:trHeight w:val="300"/>
                              </w:trPr>
                              <w:tc>
                                <w:tcPr>
                                  <w:tcW w:w="7380" w:type="dxa"/>
                                  <w:shd w:val="clear" w:color="auto" w:fill="auto"/>
                                  <w:noWrap/>
                                  <w:vAlign w:val="bottom"/>
                                  <w:hideMark/>
                                </w:tcPr>
                                <w:p w14:paraId="2AED1F60"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AEP Health and Safety Repair Program</w:t>
                                  </w:r>
                                </w:p>
                              </w:tc>
                              <w:tc>
                                <w:tcPr>
                                  <w:tcW w:w="2430" w:type="dxa"/>
                                  <w:shd w:val="clear" w:color="auto" w:fill="auto"/>
                                  <w:noWrap/>
                                  <w:hideMark/>
                                </w:tcPr>
                                <w:p w14:paraId="65D97719"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$10,043</w:t>
                                  </w:r>
                                </w:p>
                              </w:tc>
                            </w:tr>
                            <w:tr w:rsidR="00811E95" w:rsidRPr="00811E95" w14:paraId="3DEBA2EA" w14:textId="77777777" w:rsidTr="004A3246">
                              <w:trPr>
                                <w:trHeight w:val="300"/>
                              </w:trPr>
                              <w:tc>
                                <w:tcPr>
                                  <w:tcW w:w="7380" w:type="dxa"/>
                                  <w:shd w:val="clear" w:color="auto" w:fill="auto"/>
                                  <w:noWrap/>
                                  <w:vAlign w:val="bottom"/>
                                  <w:hideMark/>
                                </w:tcPr>
                                <w:p w14:paraId="373DD56E" w14:textId="3011E75B"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 xml:space="preserve">Vectren Share </w:t>
                                  </w:r>
                                  <w:r w:rsidR="004A3246" w:rsidRPr="004A3246">
                                    <w:rPr>
                                      <w:rFonts w:ascii="Arial" w:eastAsia="Times New Roman" w:hAnsi="Arial" w:cs="Arial"/>
                                      <w:color w:val="000000"/>
                                      <w:sz w:val="28"/>
                                      <w:szCs w:val="28"/>
                                    </w:rPr>
                                    <w:t>t</w:t>
                                  </w:r>
                                  <w:r w:rsidRPr="00811E95">
                                    <w:rPr>
                                      <w:rFonts w:ascii="Arial" w:eastAsia="Times New Roman" w:hAnsi="Arial" w:cs="Arial"/>
                                      <w:color w:val="000000"/>
                                      <w:sz w:val="28"/>
                                      <w:szCs w:val="28"/>
                                    </w:rPr>
                                    <w:t>he Warmth</w:t>
                                  </w:r>
                                </w:p>
                              </w:tc>
                              <w:tc>
                                <w:tcPr>
                                  <w:tcW w:w="2430" w:type="dxa"/>
                                  <w:shd w:val="clear" w:color="auto" w:fill="auto"/>
                                  <w:noWrap/>
                                  <w:hideMark/>
                                </w:tcPr>
                                <w:p w14:paraId="5A31A74A"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$5,000</w:t>
                                  </w:r>
                                </w:p>
                              </w:tc>
                            </w:tr>
                            <w:tr w:rsidR="00811E95" w:rsidRPr="00811E95" w14:paraId="5F88E1AD" w14:textId="77777777" w:rsidTr="004A3246">
                              <w:trPr>
                                <w:trHeight w:val="300"/>
                              </w:trPr>
                              <w:tc>
                                <w:tcPr>
                                  <w:tcW w:w="7380" w:type="dxa"/>
                                  <w:shd w:val="clear" w:color="auto" w:fill="auto"/>
                                  <w:noWrap/>
                                  <w:vAlign w:val="bottom"/>
                                  <w:hideMark/>
                                </w:tcPr>
                                <w:p w14:paraId="13D5CD77"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Health Connection</w:t>
                                  </w:r>
                                </w:p>
                              </w:tc>
                              <w:tc>
                                <w:tcPr>
                                  <w:tcW w:w="2430" w:type="dxa"/>
                                  <w:shd w:val="clear" w:color="auto" w:fill="auto"/>
                                  <w:noWrap/>
                                  <w:hideMark/>
                                </w:tcPr>
                                <w:p w14:paraId="0C381BA3"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$1,043,731</w:t>
                                  </w:r>
                                </w:p>
                              </w:tc>
                            </w:tr>
                            <w:tr w:rsidR="00811E95" w:rsidRPr="00811E95" w14:paraId="21409C24" w14:textId="77777777" w:rsidTr="004A3246">
                              <w:trPr>
                                <w:trHeight w:val="300"/>
                              </w:trPr>
                              <w:tc>
                                <w:tcPr>
                                  <w:tcW w:w="7380" w:type="dxa"/>
                                  <w:shd w:val="clear" w:color="auto" w:fill="auto"/>
                                  <w:noWrap/>
                                  <w:vAlign w:val="bottom"/>
                                  <w:hideMark/>
                                </w:tcPr>
                                <w:p w14:paraId="2146A329"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SuperMENtors</w:t>
                                  </w:r>
                                </w:p>
                              </w:tc>
                              <w:tc>
                                <w:tcPr>
                                  <w:tcW w:w="2430" w:type="dxa"/>
                                  <w:shd w:val="clear" w:color="auto" w:fill="auto"/>
                                  <w:noWrap/>
                                  <w:hideMark/>
                                </w:tcPr>
                                <w:p w14:paraId="2DEE124B"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$7,314</w:t>
                                  </w:r>
                                </w:p>
                              </w:tc>
                            </w:tr>
                            <w:tr w:rsidR="00811E95" w:rsidRPr="00811E95" w14:paraId="6DBEE3A5" w14:textId="77777777" w:rsidTr="004A3246">
                              <w:trPr>
                                <w:trHeight w:val="300"/>
                              </w:trPr>
                              <w:tc>
                                <w:tcPr>
                                  <w:tcW w:w="7380" w:type="dxa"/>
                                  <w:shd w:val="clear" w:color="auto" w:fill="auto"/>
                                  <w:noWrap/>
                                  <w:vAlign w:val="bottom"/>
                                  <w:hideMark/>
                                </w:tcPr>
                                <w:p w14:paraId="46B2E333"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Pace Dental Club</w:t>
                                  </w:r>
                                </w:p>
                              </w:tc>
                              <w:tc>
                                <w:tcPr>
                                  <w:tcW w:w="2430" w:type="dxa"/>
                                  <w:shd w:val="clear" w:color="auto" w:fill="auto"/>
                                  <w:noWrap/>
                                  <w:hideMark/>
                                </w:tcPr>
                                <w:p w14:paraId="57C2F85D"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$3,781</w:t>
                                  </w:r>
                                </w:p>
                              </w:tc>
                            </w:tr>
                            <w:tr w:rsidR="00811E95" w:rsidRPr="00811E95" w14:paraId="6B1BF911" w14:textId="77777777" w:rsidTr="004A3246">
                              <w:trPr>
                                <w:trHeight w:val="300"/>
                              </w:trPr>
                              <w:tc>
                                <w:tcPr>
                                  <w:tcW w:w="7380" w:type="dxa"/>
                                  <w:shd w:val="clear" w:color="auto" w:fill="auto"/>
                                  <w:noWrap/>
                                  <w:vAlign w:val="bottom"/>
                                  <w:hideMark/>
                                </w:tcPr>
                                <w:p w14:paraId="4F30254E" w14:textId="5666E0AA" w:rsidR="00811E95" w:rsidRPr="00811E95" w:rsidRDefault="004A3246" w:rsidP="004A3246">
                                  <w:pPr>
                                    <w:spacing w:after="0" w:line="240" w:lineRule="auto"/>
                                    <w:rPr>
                                      <w:rFonts w:ascii="Arial" w:eastAsia="Times New Roman" w:hAnsi="Arial" w:cs="Arial"/>
                                      <w:color w:val="000000"/>
                                      <w:sz w:val="28"/>
                                      <w:szCs w:val="28"/>
                                    </w:rPr>
                                  </w:pPr>
                                  <w:r w:rsidRPr="004A3246">
                                    <w:rPr>
                                      <w:rFonts w:ascii="Arial" w:eastAsia="Times New Roman" w:hAnsi="Arial" w:cs="Arial"/>
                                      <w:color w:val="000000"/>
                                      <w:sz w:val="28"/>
                                      <w:szCs w:val="28"/>
                                    </w:rPr>
                                    <w:t>Designated Donations</w:t>
                                  </w:r>
                                </w:p>
                              </w:tc>
                              <w:tc>
                                <w:tcPr>
                                  <w:tcW w:w="2430" w:type="dxa"/>
                                  <w:shd w:val="clear" w:color="auto" w:fill="auto"/>
                                  <w:noWrap/>
                                  <w:vAlign w:val="bottom"/>
                                  <w:hideMark/>
                                </w:tcPr>
                                <w:p w14:paraId="0513FEA0" w14:textId="31A728A1" w:rsidR="004A3246" w:rsidRPr="00811E95" w:rsidRDefault="004A3246" w:rsidP="004A3246">
                                  <w:pPr>
                                    <w:spacing w:after="0" w:line="240" w:lineRule="auto"/>
                                    <w:jc w:val="right"/>
                                    <w:rPr>
                                      <w:rFonts w:ascii="Arial" w:eastAsia="Times New Roman" w:hAnsi="Arial" w:cs="Arial"/>
                                      <w:color w:val="000000"/>
                                      <w:sz w:val="28"/>
                                      <w:szCs w:val="28"/>
                                    </w:rPr>
                                  </w:pPr>
                                  <w:r w:rsidRPr="004A3246">
                                    <w:rPr>
                                      <w:rFonts w:ascii="Arial" w:eastAsia="Times New Roman" w:hAnsi="Arial" w:cs="Arial"/>
                                      <w:color w:val="000000"/>
                                      <w:sz w:val="28"/>
                                      <w:szCs w:val="28"/>
                                    </w:rPr>
                                    <w:t>$92,719</w:t>
                                  </w:r>
                                </w:p>
                              </w:tc>
                            </w:tr>
                            <w:tr w:rsidR="00811E95" w:rsidRPr="00811E95" w14:paraId="34BD0C48" w14:textId="77777777" w:rsidTr="004A3246">
                              <w:trPr>
                                <w:trHeight w:val="300"/>
                              </w:trPr>
                              <w:tc>
                                <w:tcPr>
                                  <w:tcW w:w="7380" w:type="dxa"/>
                                  <w:shd w:val="clear" w:color="auto" w:fill="auto"/>
                                  <w:noWrap/>
                                  <w:vAlign w:val="bottom"/>
                                  <w:hideMark/>
                                </w:tcPr>
                                <w:p w14:paraId="2B2F032E"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In-Kind Donations</w:t>
                                  </w:r>
                                </w:p>
                              </w:tc>
                              <w:tc>
                                <w:tcPr>
                                  <w:tcW w:w="2430" w:type="dxa"/>
                                  <w:shd w:val="clear" w:color="auto" w:fill="auto"/>
                                  <w:noWrap/>
                                  <w:hideMark/>
                                </w:tcPr>
                                <w:p w14:paraId="4599B4E2" w14:textId="5D2C09E5" w:rsidR="004A3246" w:rsidRPr="00811E95" w:rsidRDefault="00811E95" w:rsidP="004A3246">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$570,025</w:t>
                                  </w:r>
                                </w:p>
                              </w:tc>
                            </w:tr>
                            <w:tr w:rsidR="004A3246" w:rsidRPr="00811E95" w14:paraId="08A4A465" w14:textId="77777777" w:rsidTr="004A3246">
                              <w:trPr>
                                <w:trHeight w:val="300"/>
                              </w:trPr>
                              <w:tc>
                                <w:tcPr>
                                  <w:tcW w:w="7380" w:type="dxa"/>
                                  <w:shd w:val="clear" w:color="auto" w:fill="auto"/>
                                  <w:noWrap/>
                                  <w:vAlign w:val="bottom"/>
                                </w:tcPr>
                                <w:p w14:paraId="04FEB11F" w14:textId="1BF11BF0" w:rsidR="004A3246" w:rsidRPr="004A3246" w:rsidRDefault="004A3246" w:rsidP="00811E95">
                                  <w:pPr>
                                    <w:spacing w:after="0" w:line="240" w:lineRule="auto"/>
                                    <w:rPr>
                                      <w:rFonts w:ascii="Arial" w:eastAsia="Times New Roman" w:hAnsi="Arial" w:cs="Arial"/>
                                      <w:b/>
                                      <w:bCs/>
                                      <w:color w:val="000000"/>
                                      <w:sz w:val="28"/>
                                      <w:szCs w:val="28"/>
                                    </w:rPr>
                                  </w:pPr>
                                  <w:r w:rsidRPr="004A3246">
                                    <w:rPr>
                                      <w:rFonts w:ascii="Arial" w:eastAsia="Times New Roman" w:hAnsi="Arial" w:cs="Arial"/>
                                      <w:b/>
                                      <w:bCs/>
                                      <w:color w:val="000000"/>
                                      <w:sz w:val="28"/>
                                      <w:szCs w:val="28"/>
                                    </w:rPr>
                                    <w:t>Total</w:t>
                                  </w:r>
                                </w:p>
                              </w:tc>
                              <w:tc>
                                <w:tcPr>
                                  <w:tcW w:w="2430" w:type="dxa"/>
                                  <w:shd w:val="clear" w:color="auto" w:fill="auto"/>
                                  <w:noWrap/>
                                </w:tcPr>
                                <w:p w14:paraId="39DDAF8E" w14:textId="38B003F8" w:rsidR="004A3246" w:rsidRPr="004A3246" w:rsidRDefault="004A3246" w:rsidP="004A3246">
                                  <w:pPr>
                                    <w:spacing w:after="0" w:line="240" w:lineRule="auto"/>
                                    <w:jc w:val="right"/>
                                    <w:rPr>
                                      <w:rFonts w:ascii="Arial" w:eastAsia="Times New Roman" w:hAnsi="Arial" w:cs="Arial"/>
                                      <w:b/>
                                      <w:bCs/>
                                      <w:sz w:val="28"/>
                                      <w:szCs w:val="28"/>
                                    </w:rPr>
                                  </w:pPr>
                                  <w:r w:rsidRPr="004A3246">
                                    <w:rPr>
                                      <w:rFonts w:ascii="Arial" w:eastAsia="Times New Roman" w:hAnsi="Arial" w:cs="Arial"/>
                                      <w:b/>
                                      <w:bCs/>
                                      <w:sz w:val="28"/>
                                      <w:szCs w:val="28"/>
                                    </w:rPr>
                                    <w:t>$12,286,604</w:t>
                                  </w:r>
                                </w:p>
                              </w:tc>
                            </w:tr>
                            <w:bookmarkEnd w:id="0"/>
                          </w:tbl>
                          <w:p w14:paraId="13C05540" w14:textId="75187FC5" w:rsidR="00D312C3" w:rsidRDefault="00D312C3"/>
                          <w:p w14:paraId="47EA8FE4" w14:textId="0C9F0A41" w:rsidR="004A3246" w:rsidRDefault="004A3246"/>
                          <w:p w14:paraId="4C590CB8" w14:textId="53950966" w:rsidR="004A3246" w:rsidRDefault="004A3246">
                            <w:r>
                              <w:tab/>
                            </w:r>
                            <w:r>
                              <w:tab/>
                            </w:r>
                            <w:r>
                              <w:tab/>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15976D7" id="Text Box 6" o:spid="_x0000_s1049" type="#_x0000_t202" style="position:absolute;margin-left:-42.85pt;margin-top:31.8pt;width:555.2pt;height:445.85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" filled="f" stroked="f">
                <v:textbox>
                  <w:txbxContent>
                    <w:tbl>
                      <w:tblPr>
                        <w:tblW w:w="981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80"/>
                        <w:gridCol w:w="2430"/>
                      </w:tblGrid>
                      <w:tr w:rsidR="00811E95" w:rsidRPr="00811E95" w14:paraId="493D8CFE" w14:textId="77777777" w:rsidTr="004A3246">
                        <w:trPr>
                          <w:trHeight w:val="300"/>
                        </w:trPr>
                        <w:tc>
                          <w:tcPr>
                            <w:tcW w:w="7380" w:type="dxa"/>
                            <w:shd w:val="clear" w:color="auto" w:fill="auto"/>
                            <w:noWrap/>
                            <w:vAlign w:val="bottom"/>
                            <w:hideMark/>
                          </w:tcPr>
                          <w:p w14:paraId="309CFC10" w14:textId="77777777" w:rsidR="00811E95" w:rsidRPr="00811E95" w:rsidRDefault="00811E95" w:rsidP="00811E95">
                            <w:pPr>
                              <w:spacing w:after="0" w:line="240" w:lineRule="auto"/>
                              <w:rPr>
                                <w:rFonts w:ascii="Arial" w:eastAsia="Times New Roman" w:hAnsi="Arial" w:cs="Arial"/>
                                <w:color w:val="000000"/>
                                <w:sz w:val="28"/>
                                <w:szCs w:val="28"/>
                              </w:rPr>
                            </w:pPr>
                            <w:bookmarkStart w:id="1" w:name="_Hlk128737162"/>
                            <w:r w:rsidRPr="00811E95">
                              <w:rPr>
                                <w:rFonts w:ascii="Arial" w:eastAsia="Times New Roman" w:hAnsi="Arial" w:cs="Arial"/>
                                <w:color w:val="000000"/>
                                <w:sz w:val="28"/>
                                <w:szCs w:val="28"/>
                              </w:rPr>
                              <w:t>Community Services Block Grant</w:t>
                            </w:r>
                          </w:p>
                        </w:tc>
                        <w:tc>
                          <w:tcPr>
                            <w:tcW w:w="2430" w:type="dxa"/>
                            <w:shd w:val="clear" w:color="auto" w:fill="auto"/>
                            <w:noWrap/>
                            <w:hideMark/>
                          </w:tcPr>
                          <w:p w14:paraId="117ED1A6"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$313,709</w:t>
                            </w:r>
                          </w:p>
                        </w:tc>
                      </w:tr>
                      <w:tr w:rsidR="00811E95" w:rsidRPr="00811E95" w14:paraId="6F6C108E" w14:textId="77777777" w:rsidTr="004A3246">
                        <w:trPr>
                          <w:trHeight w:val="300"/>
                        </w:trPr>
                        <w:tc>
                          <w:tcPr>
                            <w:tcW w:w="7380" w:type="dxa"/>
                            <w:shd w:val="clear" w:color="auto" w:fill="auto"/>
                            <w:noWrap/>
                            <w:vAlign w:val="bottom"/>
                            <w:hideMark/>
                          </w:tcPr>
                          <w:p w14:paraId="5956D53F"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Head Start &amp; Early Head Start</w:t>
                            </w:r>
                          </w:p>
                        </w:tc>
                        <w:tc>
                          <w:tcPr>
                            <w:tcW w:w="2430" w:type="dxa"/>
                            <w:shd w:val="clear" w:color="auto" w:fill="auto"/>
                            <w:noWrap/>
                            <w:hideMark/>
                          </w:tcPr>
                          <w:p w14:paraId="733FBE15"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$4,642,740</w:t>
                            </w:r>
                          </w:p>
                        </w:tc>
                      </w:tr>
                      <w:tr w:rsidR="00811E95" w:rsidRPr="00811E95" w14:paraId="5FDEBEB7" w14:textId="77777777" w:rsidTr="004A3246">
                        <w:trPr>
                          <w:trHeight w:val="300"/>
                        </w:trPr>
                        <w:tc>
                          <w:tcPr>
                            <w:tcW w:w="7380" w:type="dxa"/>
                            <w:shd w:val="clear" w:color="auto" w:fill="auto"/>
                            <w:noWrap/>
                            <w:vAlign w:val="bottom"/>
                            <w:hideMark/>
                          </w:tcPr>
                          <w:p w14:paraId="1FC40B34" w14:textId="5F5041D2"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 xml:space="preserve">Head Start &amp; Early Head Start- </w:t>
                            </w:r>
                            <w:r w:rsidR="004A3246" w:rsidRPr="004A3246">
                              <w:rPr>
                                <w:rFonts w:ascii="Arial" w:eastAsia="Times New Roman" w:hAnsi="Arial" w:cs="Arial"/>
                                <w:color w:val="000000"/>
                                <w:sz w:val="28"/>
                                <w:szCs w:val="28"/>
                              </w:rPr>
                              <w:t>American Rescue Plan Act (</w:t>
                            </w:r>
                            <w:r w:rsidRPr="00811E95">
                              <w:rPr>
                                <w:rFonts w:ascii="Arial" w:eastAsia="Times New Roman" w:hAnsi="Arial" w:cs="Arial"/>
                                <w:color w:val="000000"/>
                                <w:sz w:val="28"/>
                                <w:szCs w:val="28"/>
                              </w:rPr>
                              <w:t>ARPA</w:t>
                            </w:r>
                            <w:r w:rsidR="004A3246" w:rsidRPr="004A3246">
                              <w:rPr>
                                <w:rFonts w:ascii="Arial" w:eastAsia="Times New Roman" w:hAnsi="Arial" w:cs="Arial"/>
                                <w:color w:val="000000"/>
                                <w:sz w:val="28"/>
                                <w:szCs w:val="28"/>
                              </w:rPr>
                              <w:t>)</w:t>
                            </w:r>
                          </w:p>
                        </w:tc>
                        <w:tc>
                          <w:tcPr>
                            <w:tcW w:w="2430" w:type="dxa"/>
                            <w:shd w:val="clear" w:color="auto" w:fill="auto"/>
                            <w:noWrap/>
                            <w:hideMark/>
                          </w:tcPr>
                          <w:p w14:paraId="3EEE87DB"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$358,490</w:t>
                            </w:r>
                          </w:p>
                        </w:tc>
                      </w:tr>
                      <w:tr w:rsidR="00811E95" w:rsidRPr="00811E95" w14:paraId="402F421A" w14:textId="77777777" w:rsidTr="004A3246">
                        <w:trPr>
                          <w:trHeight w:val="300"/>
                        </w:trPr>
                        <w:tc>
                          <w:tcPr>
                            <w:tcW w:w="7380" w:type="dxa"/>
                            <w:shd w:val="clear" w:color="auto" w:fill="auto"/>
                            <w:noWrap/>
                            <w:vAlign w:val="bottom"/>
                            <w:hideMark/>
                          </w:tcPr>
                          <w:p w14:paraId="7F474A5E"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Head Start &amp; Early Head Start- COVID</w:t>
                            </w:r>
                          </w:p>
                        </w:tc>
                        <w:tc>
                          <w:tcPr>
                            <w:tcW w:w="2430" w:type="dxa"/>
                            <w:shd w:val="clear" w:color="auto" w:fill="auto"/>
                            <w:noWrap/>
                            <w:hideMark/>
                          </w:tcPr>
                          <w:p w14:paraId="6CFCFAD2"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$85,768</w:t>
                            </w:r>
                          </w:p>
                        </w:tc>
                      </w:tr>
                      <w:tr w:rsidR="00811E95" w:rsidRPr="00811E95" w14:paraId="54097364" w14:textId="77777777" w:rsidTr="004A3246">
                        <w:trPr>
                          <w:trHeight w:val="300"/>
                        </w:trPr>
                        <w:tc>
                          <w:tcPr>
                            <w:tcW w:w="7380" w:type="dxa"/>
                            <w:shd w:val="clear" w:color="auto" w:fill="auto"/>
                            <w:noWrap/>
                            <w:vAlign w:val="bottom"/>
                            <w:hideMark/>
                          </w:tcPr>
                          <w:p w14:paraId="7007A401"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CACFP (Child &amp; Adult Care Food Program)</w:t>
                            </w:r>
                          </w:p>
                        </w:tc>
                        <w:tc>
                          <w:tcPr>
                            <w:tcW w:w="2430" w:type="dxa"/>
                            <w:shd w:val="clear" w:color="auto" w:fill="auto"/>
                            <w:noWrap/>
                            <w:hideMark/>
                          </w:tcPr>
                          <w:p w14:paraId="702B9BEB"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$209,680</w:t>
                            </w:r>
                          </w:p>
                        </w:tc>
                      </w:tr>
                      <w:tr w:rsidR="00811E95" w:rsidRPr="00811E95" w14:paraId="5C9EEA74" w14:textId="77777777" w:rsidTr="004A3246">
                        <w:trPr>
                          <w:trHeight w:val="300"/>
                        </w:trPr>
                        <w:tc>
                          <w:tcPr>
                            <w:tcW w:w="7380" w:type="dxa"/>
                            <w:shd w:val="clear" w:color="auto" w:fill="auto"/>
                            <w:noWrap/>
                            <w:vAlign w:val="bottom"/>
                            <w:hideMark/>
                          </w:tcPr>
                          <w:p w14:paraId="099CA843"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Energy Assistance Program</w:t>
                            </w:r>
                          </w:p>
                        </w:tc>
                        <w:tc>
                          <w:tcPr>
                            <w:tcW w:w="2430" w:type="dxa"/>
                            <w:shd w:val="clear" w:color="auto" w:fill="auto"/>
                            <w:noWrap/>
                            <w:hideMark/>
                          </w:tcPr>
                          <w:p w14:paraId="59EFB927"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$2,914,239</w:t>
                            </w:r>
                          </w:p>
                        </w:tc>
                      </w:tr>
                      <w:tr w:rsidR="00811E95" w:rsidRPr="00811E95" w14:paraId="601DB7F7" w14:textId="77777777" w:rsidTr="004A3246">
                        <w:trPr>
                          <w:trHeight w:val="300"/>
                        </w:trPr>
                        <w:tc>
                          <w:tcPr>
                            <w:tcW w:w="7380" w:type="dxa"/>
                            <w:shd w:val="clear" w:color="auto" w:fill="auto"/>
                            <w:noWrap/>
                            <w:vAlign w:val="bottom"/>
                            <w:hideMark/>
                          </w:tcPr>
                          <w:p w14:paraId="57954373"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Energy Assistance Program- ARPA</w:t>
                            </w:r>
                          </w:p>
                        </w:tc>
                        <w:tc>
                          <w:tcPr>
                            <w:tcW w:w="2430" w:type="dxa"/>
                            <w:shd w:val="clear" w:color="auto" w:fill="auto"/>
                            <w:noWrap/>
                            <w:hideMark/>
                          </w:tcPr>
                          <w:p w14:paraId="14496E6B"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$1,307,055</w:t>
                            </w:r>
                          </w:p>
                        </w:tc>
                      </w:tr>
                      <w:tr w:rsidR="00811E95" w:rsidRPr="00811E95" w14:paraId="0CCDBE8D" w14:textId="77777777" w:rsidTr="004A3246">
                        <w:trPr>
                          <w:trHeight w:val="300"/>
                        </w:trPr>
                        <w:tc>
                          <w:tcPr>
                            <w:tcW w:w="7380" w:type="dxa"/>
                            <w:shd w:val="clear" w:color="auto" w:fill="auto"/>
                            <w:noWrap/>
                            <w:vAlign w:val="bottom"/>
                            <w:hideMark/>
                          </w:tcPr>
                          <w:p w14:paraId="6F27684D" w14:textId="0E0C0CCF" w:rsidR="00811E95" w:rsidRPr="00811E95" w:rsidRDefault="00811E95" w:rsidP="00811E95">
                            <w:pPr>
                              <w:spacing w:after="0" w:line="240" w:lineRule="auto"/>
                              <w:rPr>
                                <w:rFonts w:ascii="Arial" w:eastAsia="Times New Roman" w:hAnsi="Arial" w:cs="Arial"/>
                                <w:color w:val="000000"/>
                                <w:sz w:val="28"/>
                                <w:szCs w:val="28"/>
                              </w:rPr>
                            </w:pPr>
                            <w:r w:rsidRPr="00F86974">
                              <w:rPr>
                                <w:rFonts w:ascii="Arial" w:eastAsia="Times New Roman" w:hAnsi="Arial" w:cs="Arial"/>
                                <w:color w:val="000000"/>
                                <w:sz w:val="28"/>
                                <w:szCs w:val="28"/>
                              </w:rPr>
                              <w:t>E</w:t>
                            </w:r>
                            <w:r w:rsidR="00F86974" w:rsidRPr="00F86974">
                              <w:rPr>
                                <w:rFonts w:ascii="Arial" w:eastAsia="Times New Roman" w:hAnsi="Arial" w:cs="Arial"/>
                                <w:color w:val="000000"/>
                                <w:sz w:val="28"/>
                                <w:szCs w:val="28"/>
                              </w:rPr>
                              <w:t>n</w:t>
                            </w:r>
                            <w:r w:rsidR="00F86974">
                              <w:rPr>
                                <w:rFonts w:ascii="Arial" w:eastAsia="Times New Roman" w:hAnsi="Arial" w:cs="Arial"/>
                                <w:color w:val="000000"/>
                                <w:sz w:val="28"/>
                                <w:szCs w:val="28"/>
                              </w:rPr>
                              <w:t>ergy Assistance Program- Emergency Supplemental</w:t>
                            </w:r>
                          </w:p>
                        </w:tc>
                        <w:tc>
                          <w:tcPr>
                            <w:tcW w:w="2430" w:type="dxa"/>
                            <w:shd w:val="clear" w:color="auto" w:fill="auto"/>
                            <w:noWrap/>
                            <w:hideMark/>
                          </w:tcPr>
                          <w:p w14:paraId="55D94F8D"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$49,123</w:t>
                            </w:r>
                          </w:p>
                        </w:tc>
                      </w:tr>
                      <w:tr w:rsidR="00811E95" w:rsidRPr="00811E95" w14:paraId="52F30E85" w14:textId="77777777" w:rsidTr="004A3246">
                        <w:trPr>
                          <w:trHeight w:val="300"/>
                        </w:trPr>
                        <w:tc>
                          <w:tcPr>
                            <w:tcW w:w="7380" w:type="dxa"/>
                            <w:shd w:val="clear" w:color="auto" w:fill="auto"/>
                            <w:noWrap/>
                            <w:vAlign w:val="bottom"/>
                            <w:hideMark/>
                          </w:tcPr>
                          <w:p w14:paraId="4C13D108" w14:textId="3770B795"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EAP</w:t>
                            </w:r>
                            <w:r w:rsidR="002B118A" w:rsidRPr="004A3246">
                              <w:rPr>
                                <w:rFonts w:ascii="Arial" w:eastAsia="Times New Roman" w:hAnsi="Arial" w:cs="Arial"/>
                                <w:color w:val="000000"/>
                                <w:sz w:val="28"/>
                                <w:szCs w:val="28"/>
                              </w:rPr>
                              <w:t>- Infrastructure Investment and Jobs Act</w:t>
                            </w:r>
                          </w:p>
                        </w:tc>
                        <w:tc>
                          <w:tcPr>
                            <w:tcW w:w="2430" w:type="dxa"/>
                            <w:shd w:val="clear" w:color="auto" w:fill="auto"/>
                            <w:noWrap/>
                            <w:hideMark/>
                          </w:tcPr>
                          <w:p w14:paraId="2F470762"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$14,593</w:t>
                            </w:r>
                          </w:p>
                        </w:tc>
                      </w:tr>
                      <w:tr w:rsidR="00811E95" w:rsidRPr="00811E95" w14:paraId="7D7B29C9" w14:textId="77777777" w:rsidTr="004A3246">
                        <w:trPr>
                          <w:trHeight w:val="300"/>
                        </w:trPr>
                        <w:tc>
                          <w:tcPr>
                            <w:tcW w:w="7380" w:type="dxa"/>
                            <w:shd w:val="clear" w:color="auto" w:fill="auto"/>
                            <w:noWrap/>
                            <w:vAlign w:val="bottom"/>
                            <w:hideMark/>
                          </w:tcPr>
                          <w:p w14:paraId="5180EEF0"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Emergency Rental Assistance</w:t>
                            </w:r>
                          </w:p>
                        </w:tc>
                        <w:tc>
                          <w:tcPr>
                            <w:tcW w:w="2430" w:type="dxa"/>
                            <w:shd w:val="clear" w:color="auto" w:fill="auto"/>
                            <w:noWrap/>
                            <w:hideMark/>
                          </w:tcPr>
                          <w:p w14:paraId="5A5B593C"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$19,096</w:t>
                            </w:r>
                          </w:p>
                        </w:tc>
                      </w:tr>
                      <w:tr w:rsidR="00811E95" w:rsidRPr="00811E95" w14:paraId="75798B27" w14:textId="77777777" w:rsidTr="004A3246">
                        <w:trPr>
                          <w:trHeight w:val="300"/>
                        </w:trPr>
                        <w:tc>
                          <w:tcPr>
                            <w:tcW w:w="7380" w:type="dxa"/>
                            <w:shd w:val="clear" w:color="auto" w:fill="auto"/>
                            <w:noWrap/>
                            <w:vAlign w:val="bottom"/>
                            <w:hideMark/>
                          </w:tcPr>
                          <w:p w14:paraId="78FEFFCC"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Water Assistance- ARPA</w:t>
                            </w:r>
                          </w:p>
                        </w:tc>
                        <w:tc>
                          <w:tcPr>
                            <w:tcW w:w="2430" w:type="dxa"/>
                            <w:shd w:val="clear" w:color="auto" w:fill="auto"/>
                            <w:noWrap/>
                            <w:hideMark/>
                          </w:tcPr>
                          <w:p w14:paraId="69A83802"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$117,206</w:t>
                            </w:r>
                          </w:p>
                        </w:tc>
                      </w:tr>
                      <w:tr w:rsidR="00811E95" w:rsidRPr="00811E95" w14:paraId="540B5E3D" w14:textId="77777777" w:rsidTr="004A3246">
                        <w:trPr>
                          <w:trHeight w:val="300"/>
                        </w:trPr>
                        <w:tc>
                          <w:tcPr>
                            <w:tcW w:w="7380" w:type="dxa"/>
                            <w:shd w:val="clear" w:color="auto" w:fill="auto"/>
                            <w:noWrap/>
                            <w:vAlign w:val="bottom"/>
                            <w:hideMark/>
                          </w:tcPr>
                          <w:p w14:paraId="52DC3C9F"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Department of Energy</w:t>
                            </w:r>
                          </w:p>
                        </w:tc>
                        <w:tc>
                          <w:tcPr>
                            <w:tcW w:w="2430" w:type="dxa"/>
                            <w:shd w:val="clear" w:color="auto" w:fill="auto"/>
                            <w:noWrap/>
                            <w:hideMark/>
                          </w:tcPr>
                          <w:p w14:paraId="660E7780"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$149,801</w:t>
                            </w:r>
                          </w:p>
                        </w:tc>
                      </w:tr>
                      <w:tr w:rsidR="00811E95" w:rsidRPr="00811E95" w14:paraId="7BBAFD17" w14:textId="77777777" w:rsidTr="004A3246">
                        <w:trPr>
                          <w:trHeight w:val="300"/>
                        </w:trPr>
                        <w:tc>
                          <w:tcPr>
                            <w:tcW w:w="7380" w:type="dxa"/>
                            <w:shd w:val="clear" w:color="auto" w:fill="auto"/>
                            <w:noWrap/>
                            <w:vAlign w:val="bottom"/>
                            <w:hideMark/>
                          </w:tcPr>
                          <w:p w14:paraId="532B23D9" w14:textId="5A978FDF"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 xml:space="preserve">LIHEAP (Low Income Home Energy </w:t>
                            </w:r>
                            <w:r w:rsidRPr="004A3246">
                              <w:rPr>
                                <w:rFonts w:ascii="Arial" w:eastAsia="Times New Roman" w:hAnsi="Arial" w:cs="Arial"/>
                                <w:color w:val="000000"/>
                                <w:sz w:val="28"/>
                                <w:szCs w:val="28"/>
                              </w:rPr>
                              <w:t>Assistance</w:t>
                            </w:r>
                            <w:r w:rsidRPr="00811E95">
                              <w:rPr>
                                <w:rFonts w:ascii="Arial" w:eastAsia="Times New Roman" w:hAnsi="Arial" w:cs="Arial"/>
                                <w:color w:val="000000"/>
                                <w:sz w:val="28"/>
                                <w:szCs w:val="28"/>
                              </w:rPr>
                              <w:t xml:space="preserve"> Program)</w:t>
                            </w:r>
                          </w:p>
                        </w:tc>
                        <w:tc>
                          <w:tcPr>
                            <w:tcW w:w="2430" w:type="dxa"/>
                            <w:shd w:val="clear" w:color="auto" w:fill="auto"/>
                            <w:noWrap/>
                            <w:hideMark/>
                          </w:tcPr>
                          <w:p w14:paraId="390B25EE"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$110,193</w:t>
                            </w:r>
                          </w:p>
                        </w:tc>
                      </w:tr>
                      <w:tr w:rsidR="00811E95" w:rsidRPr="00811E95" w14:paraId="71F582EE" w14:textId="77777777" w:rsidTr="004A3246">
                        <w:trPr>
                          <w:trHeight w:val="300"/>
                        </w:trPr>
                        <w:tc>
                          <w:tcPr>
                            <w:tcW w:w="7380" w:type="dxa"/>
                            <w:shd w:val="clear" w:color="auto" w:fill="auto"/>
                            <w:noWrap/>
                            <w:vAlign w:val="bottom"/>
                            <w:hideMark/>
                          </w:tcPr>
                          <w:p w14:paraId="4F8C4F32"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Weatherization- ARPA</w:t>
                            </w:r>
                          </w:p>
                        </w:tc>
                        <w:tc>
                          <w:tcPr>
                            <w:tcW w:w="2430" w:type="dxa"/>
                            <w:shd w:val="clear" w:color="auto" w:fill="auto"/>
                            <w:noWrap/>
                            <w:hideMark/>
                          </w:tcPr>
                          <w:p w14:paraId="54C7041C"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$251,553</w:t>
                            </w:r>
                          </w:p>
                        </w:tc>
                      </w:tr>
                      <w:tr w:rsidR="00811E95" w:rsidRPr="00811E95" w14:paraId="03172B84" w14:textId="77777777" w:rsidTr="004A3246">
                        <w:trPr>
                          <w:trHeight w:val="300"/>
                        </w:trPr>
                        <w:tc>
                          <w:tcPr>
                            <w:tcW w:w="7380" w:type="dxa"/>
                            <w:shd w:val="clear" w:color="auto" w:fill="auto"/>
                            <w:noWrap/>
                            <w:vAlign w:val="bottom"/>
                            <w:hideMark/>
                          </w:tcPr>
                          <w:p w14:paraId="72ACDFB7"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Duke Supplemental Health &amp; Safety</w:t>
                            </w:r>
                          </w:p>
                        </w:tc>
                        <w:tc>
                          <w:tcPr>
                            <w:tcW w:w="2430" w:type="dxa"/>
                            <w:shd w:val="clear" w:color="auto" w:fill="auto"/>
                            <w:noWrap/>
                            <w:hideMark/>
                          </w:tcPr>
                          <w:p w14:paraId="6D0F680A"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$10,745</w:t>
                            </w:r>
                          </w:p>
                        </w:tc>
                      </w:tr>
                      <w:tr w:rsidR="00811E95" w:rsidRPr="00811E95" w14:paraId="62BAE707" w14:textId="77777777" w:rsidTr="004A3246">
                        <w:trPr>
                          <w:trHeight w:val="300"/>
                        </w:trPr>
                        <w:tc>
                          <w:tcPr>
                            <w:tcW w:w="7380" w:type="dxa"/>
                            <w:shd w:val="clear" w:color="auto" w:fill="auto"/>
                            <w:noWrap/>
                            <w:vAlign w:val="bottom"/>
                            <w:hideMark/>
                          </w:tcPr>
                          <w:p w14:paraId="2AED1F60"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AEP Health and Safety Repair Program</w:t>
                            </w:r>
                          </w:p>
                        </w:tc>
                        <w:tc>
                          <w:tcPr>
                            <w:tcW w:w="2430" w:type="dxa"/>
                            <w:shd w:val="clear" w:color="auto" w:fill="auto"/>
                            <w:noWrap/>
                            <w:hideMark/>
                          </w:tcPr>
                          <w:p w14:paraId="65D97719"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$10,043</w:t>
                            </w:r>
                          </w:p>
                        </w:tc>
                      </w:tr>
                      <w:tr w:rsidR="00811E95" w:rsidRPr="00811E95" w14:paraId="3DEBA2EA" w14:textId="77777777" w:rsidTr="004A3246">
                        <w:trPr>
                          <w:trHeight w:val="300"/>
                        </w:trPr>
                        <w:tc>
                          <w:tcPr>
                            <w:tcW w:w="7380" w:type="dxa"/>
                            <w:shd w:val="clear" w:color="auto" w:fill="auto"/>
                            <w:noWrap/>
                            <w:vAlign w:val="bottom"/>
                            <w:hideMark/>
                          </w:tcPr>
                          <w:p w14:paraId="373DD56E" w14:textId="3011E75B"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 xml:space="preserve">Vectren Share </w:t>
                            </w:r>
                            <w:r w:rsidR="004A3246" w:rsidRPr="004A3246">
                              <w:rPr>
                                <w:rFonts w:ascii="Arial" w:eastAsia="Times New Roman" w:hAnsi="Arial" w:cs="Arial"/>
                                <w:color w:val="000000"/>
                                <w:sz w:val="28"/>
                                <w:szCs w:val="28"/>
                              </w:rPr>
                              <w:t>t</w:t>
                            </w:r>
                            <w:r w:rsidRPr="00811E95">
                              <w:rPr>
                                <w:rFonts w:ascii="Arial" w:eastAsia="Times New Roman" w:hAnsi="Arial" w:cs="Arial"/>
                                <w:color w:val="000000"/>
                                <w:sz w:val="28"/>
                                <w:szCs w:val="28"/>
                              </w:rPr>
                              <w:t>he Warmth</w:t>
                            </w:r>
                          </w:p>
                        </w:tc>
                        <w:tc>
                          <w:tcPr>
                            <w:tcW w:w="2430" w:type="dxa"/>
                            <w:shd w:val="clear" w:color="auto" w:fill="auto"/>
                            <w:noWrap/>
                            <w:hideMark/>
                          </w:tcPr>
                          <w:p w14:paraId="5A31A74A"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$5,000</w:t>
                            </w:r>
                          </w:p>
                        </w:tc>
                      </w:tr>
                      <w:tr w:rsidR="00811E95" w:rsidRPr="00811E95" w14:paraId="5F88E1AD" w14:textId="77777777" w:rsidTr="004A3246">
                        <w:trPr>
                          <w:trHeight w:val="300"/>
                        </w:trPr>
                        <w:tc>
                          <w:tcPr>
                            <w:tcW w:w="7380" w:type="dxa"/>
                            <w:shd w:val="clear" w:color="auto" w:fill="auto"/>
                            <w:noWrap/>
                            <w:vAlign w:val="bottom"/>
                            <w:hideMark/>
                          </w:tcPr>
                          <w:p w14:paraId="13D5CD77"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Health Connection</w:t>
                            </w:r>
                          </w:p>
                        </w:tc>
                        <w:tc>
                          <w:tcPr>
                            <w:tcW w:w="2430" w:type="dxa"/>
                            <w:shd w:val="clear" w:color="auto" w:fill="auto"/>
                            <w:noWrap/>
                            <w:hideMark/>
                          </w:tcPr>
                          <w:p w14:paraId="0C381BA3"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$1,043,731</w:t>
                            </w:r>
                          </w:p>
                        </w:tc>
                      </w:tr>
                      <w:tr w:rsidR="00811E95" w:rsidRPr="00811E95" w14:paraId="21409C24" w14:textId="77777777" w:rsidTr="004A3246">
                        <w:trPr>
                          <w:trHeight w:val="300"/>
                        </w:trPr>
                        <w:tc>
                          <w:tcPr>
                            <w:tcW w:w="7380" w:type="dxa"/>
                            <w:shd w:val="clear" w:color="auto" w:fill="auto"/>
                            <w:noWrap/>
                            <w:vAlign w:val="bottom"/>
                            <w:hideMark/>
                          </w:tcPr>
                          <w:p w14:paraId="2146A329"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SuperMENtors</w:t>
                            </w:r>
                          </w:p>
                        </w:tc>
                        <w:tc>
                          <w:tcPr>
                            <w:tcW w:w="2430" w:type="dxa"/>
                            <w:shd w:val="clear" w:color="auto" w:fill="auto"/>
                            <w:noWrap/>
                            <w:hideMark/>
                          </w:tcPr>
                          <w:p w14:paraId="2DEE124B"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$7,314</w:t>
                            </w:r>
                          </w:p>
                        </w:tc>
                      </w:tr>
                      <w:tr w:rsidR="00811E95" w:rsidRPr="00811E95" w14:paraId="6DBEE3A5" w14:textId="77777777" w:rsidTr="004A3246">
                        <w:trPr>
                          <w:trHeight w:val="300"/>
                        </w:trPr>
                        <w:tc>
                          <w:tcPr>
                            <w:tcW w:w="7380" w:type="dxa"/>
                            <w:shd w:val="clear" w:color="auto" w:fill="auto"/>
                            <w:noWrap/>
                            <w:vAlign w:val="bottom"/>
                            <w:hideMark/>
                          </w:tcPr>
                          <w:p w14:paraId="46B2E333"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Pace Dental Club</w:t>
                            </w:r>
                          </w:p>
                        </w:tc>
                        <w:tc>
                          <w:tcPr>
                            <w:tcW w:w="2430" w:type="dxa"/>
                            <w:shd w:val="clear" w:color="auto" w:fill="auto"/>
                            <w:noWrap/>
                            <w:hideMark/>
                          </w:tcPr>
                          <w:p w14:paraId="57C2F85D" w14:textId="77777777" w:rsidR="00811E95" w:rsidRPr="00811E95" w:rsidRDefault="00811E95" w:rsidP="00811E95">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$3,781</w:t>
                            </w:r>
                          </w:p>
                        </w:tc>
                      </w:tr>
                      <w:tr w:rsidR="00811E95" w:rsidRPr="00811E95" w14:paraId="6B1BF911" w14:textId="77777777" w:rsidTr="004A3246">
                        <w:trPr>
                          <w:trHeight w:val="300"/>
                        </w:trPr>
                        <w:tc>
                          <w:tcPr>
                            <w:tcW w:w="7380" w:type="dxa"/>
                            <w:shd w:val="clear" w:color="auto" w:fill="auto"/>
                            <w:noWrap/>
                            <w:vAlign w:val="bottom"/>
                            <w:hideMark/>
                          </w:tcPr>
                          <w:p w14:paraId="4F30254E" w14:textId="5666E0AA" w:rsidR="00811E95" w:rsidRPr="00811E95" w:rsidRDefault="004A3246" w:rsidP="004A3246">
                            <w:pPr>
                              <w:spacing w:after="0" w:line="240" w:lineRule="auto"/>
                              <w:rPr>
                                <w:rFonts w:ascii="Arial" w:eastAsia="Times New Roman" w:hAnsi="Arial" w:cs="Arial"/>
                                <w:color w:val="000000"/>
                                <w:sz w:val="28"/>
                                <w:szCs w:val="28"/>
                              </w:rPr>
                            </w:pPr>
                            <w:r w:rsidRPr="004A3246">
                              <w:rPr>
                                <w:rFonts w:ascii="Arial" w:eastAsia="Times New Roman" w:hAnsi="Arial" w:cs="Arial"/>
                                <w:color w:val="000000"/>
                                <w:sz w:val="28"/>
                                <w:szCs w:val="28"/>
                              </w:rPr>
                              <w:t>Designated Donations</w:t>
                            </w:r>
                          </w:p>
                        </w:tc>
                        <w:tc>
                          <w:tcPr>
                            <w:tcW w:w="2430" w:type="dxa"/>
                            <w:shd w:val="clear" w:color="auto" w:fill="auto"/>
                            <w:noWrap/>
                            <w:vAlign w:val="bottom"/>
                            <w:hideMark/>
                          </w:tcPr>
                          <w:p w14:paraId="0513FEA0" w14:textId="31A728A1" w:rsidR="004A3246" w:rsidRPr="00811E95" w:rsidRDefault="004A3246" w:rsidP="004A3246">
                            <w:pPr>
                              <w:spacing w:after="0" w:line="240" w:lineRule="auto"/>
                              <w:jc w:val="right"/>
                              <w:rPr>
                                <w:rFonts w:ascii="Arial" w:eastAsia="Times New Roman" w:hAnsi="Arial" w:cs="Arial"/>
                                <w:color w:val="000000"/>
                                <w:sz w:val="28"/>
                                <w:szCs w:val="28"/>
                              </w:rPr>
                            </w:pPr>
                            <w:r w:rsidRPr="004A3246">
                              <w:rPr>
                                <w:rFonts w:ascii="Arial" w:eastAsia="Times New Roman" w:hAnsi="Arial" w:cs="Arial"/>
                                <w:color w:val="000000"/>
                                <w:sz w:val="28"/>
                                <w:szCs w:val="28"/>
                              </w:rPr>
                              <w:t>$92,719</w:t>
                            </w:r>
                          </w:p>
                        </w:tc>
                      </w:tr>
                      <w:tr w:rsidR="00811E95" w:rsidRPr="00811E95" w14:paraId="34BD0C48" w14:textId="77777777" w:rsidTr="004A3246">
                        <w:trPr>
                          <w:trHeight w:val="300"/>
                        </w:trPr>
                        <w:tc>
                          <w:tcPr>
                            <w:tcW w:w="7380" w:type="dxa"/>
                            <w:shd w:val="clear" w:color="auto" w:fill="auto"/>
                            <w:noWrap/>
                            <w:vAlign w:val="bottom"/>
                            <w:hideMark/>
                          </w:tcPr>
                          <w:p w14:paraId="2B2F032E" w14:textId="77777777" w:rsidR="00811E95" w:rsidRPr="00811E95" w:rsidRDefault="00811E95" w:rsidP="00811E95">
                            <w:pPr>
                              <w:spacing w:after="0" w:line="240" w:lineRule="auto"/>
                              <w:rPr>
                                <w:rFonts w:ascii="Arial" w:eastAsia="Times New Roman" w:hAnsi="Arial" w:cs="Arial"/>
                                <w:color w:val="000000"/>
                                <w:sz w:val="28"/>
                                <w:szCs w:val="28"/>
                              </w:rPr>
                            </w:pPr>
                            <w:r w:rsidRPr="00811E95">
                              <w:rPr>
                                <w:rFonts w:ascii="Arial" w:eastAsia="Times New Roman" w:hAnsi="Arial" w:cs="Arial"/>
                                <w:color w:val="000000"/>
                                <w:sz w:val="28"/>
                                <w:szCs w:val="28"/>
                              </w:rPr>
                              <w:t>In-Kind Donations</w:t>
                            </w:r>
                          </w:p>
                        </w:tc>
                        <w:tc>
                          <w:tcPr>
                            <w:tcW w:w="2430" w:type="dxa"/>
                            <w:shd w:val="clear" w:color="auto" w:fill="auto"/>
                            <w:noWrap/>
                            <w:hideMark/>
                          </w:tcPr>
                          <w:p w14:paraId="4599B4E2" w14:textId="5D2C09E5" w:rsidR="004A3246" w:rsidRPr="00811E95" w:rsidRDefault="00811E95" w:rsidP="004A3246">
                            <w:pPr>
                              <w:spacing w:after="0" w:line="240" w:lineRule="auto"/>
                              <w:jc w:val="right"/>
                              <w:rPr>
                                <w:rFonts w:ascii="Arial" w:eastAsia="Times New Roman" w:hAnsi="Arial" w:cs="Arial"/>
                                <w:sz w:val="28"/>
                                <w:szCs w:val="28"/>
                              </w:rPr>
                            </w:pPr>
                            <w:r w:rsidRPr="00811E95">
                              <w:rPr>
                                <w:rFonts w:ascii="Arial" w:eastAsia="Times New Roman" w:hAnsi="Arial" w:cs="Arial"/>
                                <w:sz w:val="28"/>
                                <w:szCs w:val="28"/>
                              </w:rPr>
                              <w:t>$570,025</w:t>
                            </w:r>
                          </w:p>
                        </w:tc>
                      </w:tr>
                      <w:tr w:rsidR="004A3246" w:rsidRPr="00811E95" w14:paraId="08A4A465" w14:textId="77777777" w:rsidTr="004A3246">
                        <w:trPr>
                          <w:trHeight w:val="300"/>
                        </w:trPr>
                        <w:tc>
                          <w:tcPr>
                            <w:tcW w:w="7380" w:type="dxa"/>
                            <w:shd w:val="clear" w:color="auto" w:fill="auto"/>
                            <w:noWrap/>
                            <w:vAlign w:val="bottom"/>
                          </w:tcPr>
                          <w:p w14:paraId="04FEB11F" w14:textId="1BF11BF0" w:rsidR="004A3246" w:rsidRPr="004A3246" w:rsidRDefault="004A3246" w:rsidP="00811E95">
                            <w:pPr>
                              <w:spacing w:after="0" w:line="240" w:lineRule="auto"/>
                              <w:rPr>
                                <w:rFonts w:ascii="Arial" w:eastAsia="Times New Roman" w:hAnsi="Arial" w:cs="Arial"/>
                                <w:b/>
                                <w:bCs/>
                                <w:color w:val="000000"/>
                                <w:sz w:val="28"/>
                                <w:szCs w:val="28"/>
                              </w:rPr>
                            </w:pPr>
                            <w:r w:rsidRPr="004A3246">
                              <w:rPr>
                                <w:rFonts w:ascii="Arial" w:eastAsia="Times New Roman" w:hAnsi="Arial" w:cs="Arial"/>
                                <w:b/>
                                <w:bCs/>
                                <w:color w:val="000000"/>
                                <w:sz w:val="28"/>
                                <w:szCs w:val="28"/>
                              </w:rPr>
                              <w:t>Total</w:t>
                            </w:r>
                          </w:p>
                        </w:tc>
                        <w:tc>
                          <w:tcPr>
                            <w:tcW w:w="2430" w:type="dxa"/>
                            <w:shd w:val="clear" w:color="auto" w:fill="auto"/>
                            <w:noWrap/>
                          </w:tcPr>
                          <w:p w14:paraId="39DDAF8E" w14:textId="38B003F8" w:rsidR="004A3246" w:rsidRPr="004A3246" w:rsidRDefault="004A3246" w:rsidP="004A3246">
                            <w:pPr>
                              <w:spacing w:after="0" w:line="240" w:lineRule="auto"/>
                              <w:jc w:val="right"/>
                              <w:rPr>
                                <w:rFonts w:ascii="Arial" w:eastAsia="Times New Roman" w:hAnsi="Arial" w:cs="Arial"/>
                                <w:b/>
                                <w:bCs/>
                                <w:sz w:val="28"/>
                                <w:szCs w:val="28"/>
                              </w:rPr>
                            </w:pPr>
                            <w:r w:rsidRPr="004A3246">
                              <w:rPr>
                                <w:rFonts w:ascii="Arial" w:eastAsia="Times New Roman" w:hAnsi="Arial" w:cs="Arial"/>
                                <w:b/>
                                <w:bCs/>
                                <w:sz w:val="28"/>
                                <w:szCs w:val="28"/>
                              </w:rPr>
                              <w:t>$12,286,604</w:t>
                            </w:r>
                          </w:p>
                        </w:tc>
                      </w:tr>
                      <w:bookmarkEnd w:id="1"/>
                    </w:tbl>
                    <w:p w14:paraId="13C05540" w14:textId="75187FC5" w:rsidR="00D312C3" w:rsidRDefault="00D312C3"/>
                    <w:p w14:paraId="47EA8FE4" w14:textId="0C9F0A41" w:rsidR="004A3246" w:rsidRDefault="004A3246"/>
                    <w:p w14:paraId="4C590CB8" w14:textId="53950966" w:rsidR="004A3246" w:rsidRDefault="004A3246">
                      <w:r>
                        <w:tab/>
                      </w:r>
                      <w:r>
                        <w:tab/>
                      </w:r>
                      <w:r>
                        <w:tab/>
                      </w:r>
                    </w:p>
                  </w:txbxContent>
                </v:textbox>
                <w10:wrap type="square"/>
              </v:shape>
            </w:pict>
          </mc:Fallback>
        </mc:AlternateContent>
      </w:r>
    </w:p>
    <w:p w14:paraId="22A710A6" w14:textId="4EE2666F" w:rsidR="007B7E87" w:rsidRDefault="007B7E87" w:rsidP="007B7E87">
      <w:pPr>
        <w:rPr>
          <w:rFonts w:eastAsia="Times New Roman"/>
          <w:noProof/>
        </w:rPr>
      </w:pPr>
    </w:p>
    <w:p w14:paraId="534A4450" w14:textId="6A0E9396" w:rsidR="00E03469" w:rsidRDefault="00E03469">
      <w:pPr>
        <w:rPr>
          <w:sz w:val="28"/>
          <w:szCs w:val="28"/>
        </w:rPr>
      </w:pPr>
    </w:p>
    <w:p w14:paraId="1C706412" w14:textId="1EBBC0C3" w:rsidR="00E03469" w:rsidRDefault="00E03469">
      <w:pPr>
        <w:rPr>
          <w:sz w:val="28"/>
          <w:szCs w:val="28"/>
        </w:rPr>
      </w:pPr>
    </w:p>
    <w:p w14:paraId="23DEB17D" w14:textId="3D55C8DC" w:rsidR="00E03469" w:rsidRDefault="00E03469">
      <w:pPr>
        <w:rPr>
          <w:sz w:val="28"/>
          <w:szCs w:val="28"/>
        </w:rPr>
      </w:pPr>
    </w:p>
    <w:p w14:paraId="7D6DABB9" w14:textId="77777777" w:rsidR="00E03469" w:rsidRDefault="00E03469">
      <w:pPr>
        <w:rPr>
          <w:sz w:val="28"/>
          <w:szCs w:val="28"/>
        </w:rPr>
      </w:pPr>
    </w:p>
    <w:p w14:paraId="79AD9C7A" w14:textId="6E8850CD" w:rsidR="004A3246" w:rsidRDefault="004A3246" w:rsidP="00FB4683">
      <w:pPr>
        <w:rPr>
          <w:sz w:val="28"/>
          <w:szCs w:val="28"/>
        </w:rPr>
      </w:pPr>
    </w:p>
    <w:p w14:paraId="3C6C9E23" w14:textId="7F83ADC0" w:rsidR="00F60C3E" w:rsidRDefault="00DA55EC" w:rsidP="00FB4683">
      <w:pPr>
        <w:rPr>
          <w:sz w:val="28"/>
          <w:szCs w:val="28"/>
        </w:rPr>
      </w:pPr>
      <w:r>
        <w:rPr>
          <w:noProof/>
        </w:rPr>
        <w:lastRenderedPageBreak/>
        <w:drawing>
          <wp:anchor distT="0" distB="0" distL="114300" distR="114300" simplePos="0" relativeHeight="251660288" behindDoc="0" locked="0" layoutInCell="1" allowOverlap="1" wp14:anchorId="1CD2576F" wp14:editId="792EF548">
            <wp:simplePos x="0" y="0"/>
            <wp:positionH relativeFrom="column">
              <wp:posOffset>-641445</wp:posOffset>
            </wp:positionH>
            <wp:positionV relativeFrom="paragraph">
              <wp:posOffset>-259942</wp:posOffset>
            </wp:positionV>
            <wp:extent cx="7229598" cy="9407747"/>
            <wp:effectExtent l="0" t="0" r="0" b="3175"/>
            <wp:wrapNone/>
            <wp:docPr id="199" name="Picture 199" descr="Chart, bubbl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 name="Picture 199" descr="Chart, bubble chart&#10;&#10;Description automatically generated"/>
                    <pic:cNvPicPr/>
                  </pic:nvPicPr>
                  <pic:blipFill>
                    <a:blip r:embed="rId90">
                      <a:extLst>
                        <a:ext uri="{28A0092B-C50C-407E-A947-70E740481C1C}">
                          <a14:useLocalDpi xmlns:a14="http://schemas.microsoft.com/office/drawing/2010/main" val="0"/>
                        </a:ext>
                      </a:extLst>
                    </a:blip>
                    <a:stretch>
                      <a:fillRect/>
                    </a:stretch>
                  </pic:blipFill>
                  <pic:spPr>
                    <a:xfrm>
                      <a:off x="0" y="0"/>
                      <a:ext cx="7229598" cy="9407747"/>
                    </a:xfrm>
                    <a:prstGeom prst="rect">
                      <a:avLst/>
                    </a:prstGeom>
                  </pic:spPr>
                </pic:pic>
              </a:graphicData>
            </a:graphic>
          </wp:anchor>
        </w:drawing>
      </w:r>
    </w:p>
    <w:p w14:paraId="2577B0A5" w14:textId="2252A851" w:rsidR="00F60C3E" w:rsidRDefault="00F60C3E">
      <w:pPr>
        <w:rPr>
          <w:sz w:val="28"/>
          <w:szCs w:val="28"/>
        </w:rPr>
      </w:pPr>
      <w:r>
        <w:rPr>
          <w:sz w:val="28"/>
          <w:szCs w:val="28"/>
        </w:rPr>
        <w:br w:type="page"/>
      </w:r>
    </w:p>
    <w:p w14:paraId="0A126091" w14:textId="3908E50C" w:rsidR="00F7366D" w:rsidRDefault="00596519" w:rsidP="00FB4683">
      <w:pPr>
        <w:rPr>
          <w:sz w:val="28"/>
          <w:szCs w:val="28"/>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14:anchorId="015F743A" wp14:editId="2373B51A">
            <wp:simplePos x="0" y="0"/>
            <wp:positionH relativeFrom="column">
              <wp:posOffset>133328</wp:posOffset>
            </wp:positionH>
            <wp:positionV relativeFrom="paragraph">
              <wp:posOffset>-220345</wp:posOffset>
            </wp:positionV>
            <wp:extent cx="5688965" cy="666115"/>
            <wp:effectExtent l="76200" t="76200" r="121285" b="114935"/>
            <wp:wrapNone/>
            <wp:docPr id="47" name="Picture 47" descr="The Pace Management Te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The Pace Management Team"/>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688965" cy="6661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FE5536A" w14:textId="049826BD" w:rsidR="00B528BF" w:rsidRDefault="00B528BF" w:rsidP="00870C90">
      <w:pPr>
        <w:rPr>
          <w:color w:val="2F5597"/>
          <w:sz w:val="24"/>
          <w:szCs w:val="24"/>
        </w:rPr>
      </w:pPr>
    </w:p>
    <w:p w14:paraId="1EE17DD8" w14:textId="700BFCBB" w:rsidR="00B528BF" w:rsidRDefault="00B528BF" w:rsidP="00870C90">
      <w:pPr>
        <w:rPr>
          <w:color w:val="2F5597"/>
          <w:sz w:val="24"/>
          <w:szCs w:val="24"/>
        </w:rPr>
      </w:pPr>
    </w:p>
    <w:p w14:paraId="5064BA04" w14:textId="1A3B134C" w:rsidR="00210355" w:rsidRDefault="00536890" w:rsidP="00FB4683">
      <w:pPr>
        <w:rPr>
          <w:rFonts w:ascii="Arial" w:hAnsi="Arial" w:cs="Arial"/>
          <w:color w:val="1F3864" w:themeColor="accent1" w:themeShade="80"/>
          <w:sz w:val="36"/>
          <w:szCs w:val="36"/>
        </w:rPr>
      </w:pPr>
      <w:r>
        <w:rPr>
          <w:noProof/>
        </w:rPr>
        <w:drawing>
          <wp:anchor distT="0" distB="0" distL="114300" distR="114300" simplePos="0" relativeHeight="251652096" behindDoc="0" locked="0" layoutInCell="1" allowOverlap="1" wp14:anchorId="46E476F9" wp14:editId="30F0064D">
            <wp:simplePos x="0" y="0"/>
            <wp:positionH relativeFrom="column">
              <wp:posOffset>145415</wp:posOffset>
            </wp:positionH>
            <wp:positionV relativeFrom="paragraph">
              <wp:posOffset>307340</wp:posOffset>
            </wp:positionV>
            <wp:extent cx="5762625" cy="3960495"/>
            <wp:effectExtent l="533400" t="457200" r="809625" b="802005"/>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r="3044"/>
                    <a:stretch/>
                  </pic:blipFill>
                  <pic:spPr bwMode="auto">
                    <a:xfrm>
                      <a:off x="0" y="0"/>
                      <a:ext cx="5762625" cy="3960495"/>
                    </a:xfrm>
                    <a:prstGeom prst="rect">
                      <a:avLst/>
                    </a:prstGeom>
                    <a:solidFill>
                      <a:srgbClr val="000000">
                        <a:shade val="95000"/>
                      </a:srgbClr>
                    </a:solidFill>
                    <a:ln w="444500" cap="sq">
                      <a:solidFill>
                        <a:srgbClr val="000000"/>
                      </a:solidFill>
                      <a:miter lim="800000"/>
                    </a:ln>
                    <a:effectLst>
                      <a:outerShdw blurRad="254000" dist="190500" dir="2700000" sy="90000" algn="bl" rotWithShape="0">
                        <a:srgbClr val="000000">
                          <a:alpha val="40000"/>
                        </a:srgbClr>
                      </a:outerShdw>
                    </a:effectLst>
                    <a:extLst>
                      <a:ext uri="{53640926-AAD7-44D8-BBD7-CCE9431645EC}">
                        <a14:shadowObscured xmlns:a14="http://schemas.microsoft.com/office/drawing/2010/main"/>
                      </a:ext>
                    </a:extLst>
                  </pic:spPr>
                </pic:pic>
              </a:graphicData>
            </a:graphic>
          </wp:anchor>
        </w:drawing>
      </w:r>
    </w:p>
    <w:p w14:paraId="46958297" w14:textId="4D6797E5" w:rsidR="008A6EE9" w:rsidRDefault="008A6EE9" w:rsidP="00FB4683">
      <w:pPr>
        <w:rPr>
          <w:sz w:val="28"/>
          <w:szCs w:val="28"/>
        </w:rPr>
      </w:pPr>
    </w:p>
    <w:p w14:paraId="65623940" w14:textId="23F6B881" w:rsidR="009A041E" w:rsidRDefault="009A041E" w:rsidP="00FB4683">
      <w:pPr>
        <w:rPr>
          <w:sz w:val="28"/>
          <w:szCs w:val="28"/>
        </w:rPr>
      </w:pPr>
    </w:p>
    <w:p w14:paraId="414D793D" w14:textId="46711E5D" w:rsidR="00536890" w:rsidRDefault="00536890" w:rsidP="00FB4683">
      <w:pPr>
        <w:rPr>
          <w:sz w:val="28"/>
          <w:szCs w:val="28"/>
        </w:rPr>
      </w:pPr>
    </w:p>
    <w:p w14:paraId="7CA6A282" w14:textId="1FB5556E" w:rsidR="00536890" w:rsidRDefault="00536890" w:rsidP="00FB4683">
      <w:pPr>
        <w:rPr>
          <w:sz w:val="28"/>
          <w:szCs w:val="28"/>
        </w:rPr>
      </w:pPr>
    </w:p>
    <w:p w14:paraId="0A9B2EB6" w14:textId="7E5BB61C" w:rsidR="00536890" w:rsidRDefault="00536890" w:rsidP="00FB4683">
      <w:pPr>
        <w:rPr>
          <w:sz w:val="28"/>
          <w:szCs w:val="28"/>
        </w:rPr>
      </w:pPr>
    </w:p>
    <w:p w14:paraId="1F6640A4" w14:textId="30CA9FC8" w:rsidR="00536890" w:rsidRDefault="00536890" w:rsidP="00FB4683">
      <w:pPr>
        <w:rPr>
          <w:sz w:val="28"/>
          <w:szCs w:val="28"/>
        </w:rPr>
      </w:pPr>
    </w:p>
    <w:p w14:paraId="68608B14" w14:textId="5AC46CC9" w:rsidR="00536890" w:rsidRDefault="00536890" w:rsidP="00FB4683">
      <w:pPr>
        <w:rPr>
          <w:sz w:val="28"/>
          <w:szCs w:val="28"/>
        </w:rPr>
      </w:pPr>
    </w:p>
    <w:p w14:paraId="3C8E31C9" w14:textId="3618D2E6" w:rsidR="00536890" w:rsidRDefault="00536890" w:rsidP="00FB4683">
      <w:pPr>
        <w:rPr>
          <w:sz w:val="28"/>
          <w:szCs w:val="28"/>
        </w:rPr>
      </w:pPr>
    </w:p>
    <w:p w14:paraId="715F8417" w14:textId="785B4B95" w:rsidR="00536890" w:rsidRDefault="00536890" w:rsidP="00FB4683">
      <w:pPr>
        <w:rPr>
          <w:sz w:val="28"/>
          <w:szCs w:val="28"/>
        </w:rPr>
      </w:pPr>
    </w:p>
    <w:p w14:paraId="616F7C40" w14:textId="0CFE9D76" w:rsidR="00536890" w:rsidRDefault="00536890" w:rsidP="00FB4683">
      <w:pPr>
        <w:rPr>
          <w:sz w:val="28"/>
          <w:szCs w:val="28"/>
        </w:rPr>
      </w:pPr>
    </w:p>
    <w:p w14:paraId="1EEB7529" w14:textId="77777777" w:rsidR="00536890" w:rsidRDefault="00536890" w:rsidP="00FB4683">
      <w:pPr>
        <w:rPr>
          <w:sz w:val="28"/>
          <w:szCs w:val="28"/>
        </w:rPr>
      </w:pPr>
    </w:p>
    <w:p w14:paraId="25A651CB" w14:textId="16DD15B0" w:rsidR="009A041E" w:rsidRDefault="009A041E" w:rsidP="00FB4683">
      <w:pPr>
        <w:rPr>
          <w:sz w:val="28"/>
          <w:szCs w:val="28"/>
        </w:rPr>
      </w:pPr>
    </w:p>
    <w:p w14:paraId="2E7076AF" w14:textId="717696AC" w:rsidR="009A041E" w:rsidRDefault="009A041E" w:rsidP="00FB4683">
      <w:pPr>
        <w:rPr>
          <w:sz w:val="28"/>
          <w:szCs w:val="28"/>
        </w:rPr>
      </w:pPr>
    </w:p>
    <w:p w14:paraId="49386776" w14:textId="76C4E413" w:rsidR="009A041E" w:rsidRDefault="009A041E" w:rsidP="00FB4683">
      <w:pPr>
        <w:rPr>
          <w:sz w:val="28"/>
          <w:szCs w:val="28"/>
        </w:rPr>
      </w:pPr>
    </w:p>
    <w:p w14:paraId="768706A6" w14:textId="7C78581A" w:rsidR="009A041E" w:rsidRDefault="00382EC2" w:rsidP="00FB4683">
      <w:pPr>
        <w:rPr>
          <w:sz w:val="28"/>
          <w:szCs w:val="28"/>
        </w:rPr>
      </w:pPr>
      <w:r>
        <w:rPr>
          <w:noProof/>
        </w:rPr>
        <w:drawing>
          <wp:anchor distT="0" distB="0" distL="114300" distR="114300" simplePos="0" relativeHeight="251655168" behindDoc="0" locked="0" layoutInCell="1" allowOverlap="1" wp14:anchorId="2BF05FF4" wp14:editId="39373C2D">
            <wp:simplePos x="0" y="0"/>
            <wp:positionH relativeFrom="column">
              <wp:posOffset>5365486</wp:posOffset>
            </wp:positionH>
            <wp:positionV relativeFrom="paragraph">
              <wp:posOffset>1400655</wp:posOffset>
            </wp:positionV>
            <wp:extent cx="905774" cy="905774"/>
            <wp:effectExtent l="0" t="0" r="8890" b="8890"/>
            <wp:wrapNone/>
            <wp:docPr id="35" name="Picture 35"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Qr code&#10;&#10;Description automatically generated"/>
                    <pic:cNvPicPr>
                      <a:picLocks noChangeAspect="1" noChangeArrowheads="1"/>
                    </pic:cNvPicPr>
                  </pic:nvPicPr>
                  <pic:blipFill>
                    <a:blip r:embed="rId93" r:link="rId9" cstate="print">
                      <a:extLst>
                        <a:ext uri="{28A0092B-C50C-407E-A947-70E740481C1C}">
                          <a14:useLocalDpi xmlns:a14="http://schemas.microsoft.com/office/drawing/2010/main" val="0"/>
                        </a:ext>
                      </a:extLst>
                    </a:blip>
                    <a:srcRect/>
                    <a:stretch>
                      <a:fillRect/>
                    </a:stretch>
                  </pic:blipFill>
                  <pic:spPr bwMode="auto">
                    <a:xfrm rot="5400000" flipV="1">
                      <a:off x="0" y="0"/>
                      <a:ext cx="905774" cy="9057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B2F81">
        <w:rPr>
          <w:noProof/>
          <w:sz w:val="28"/>
          <w:szCs w:val="28"/>
        </w:rPr>
        <w:drawing>
          <wp:anchor distT="0" distB="0" distL="114300" distR="114300" simplePos="0" relativeHeight="251643904" behindDoc="0" locked="0" layoutInCell="1" allowOverlap="1" wp14:anchorId="65C6083C" wp14:editId="5DC0C358">
            <wp:simplePos x="0" y="0"/>
            <wp:positionH relativeFrom="column">
              <wp:posOffset>5363845</wp:posOffset>
            </wp:positionH>
            <wp:positionV relativeFrom="paragraph">
              <wp:posOffset>2474266</wp:posOffset>
            </wp:positionV>
            <wp:extent cx="1045029" cy="557997"/>
            <wp:effectExtent l="0" t="0" r="317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045029" cy="557997"/>
                    </a:xfrm>
                    <a:prstGeom prst="rect">
                      <a:avLst/>
                    </a:prstGeom>
                    <a:noFill/>
                    <a:ln>
                      <a:noFill/>
                    </a:ln>
                  </pic:spPr>
                </pic:pic>
              </a:graphicData>
            </a:graphic>
          </wp:anchor>
        </w:drawing>
      </w:r>
      <w:r w:rsidR="009B2F81">
        <w:rPr>
          <w:noProof/>
        </w:rPr>
        <w:drawing>
          <wp:anchor distT="0" distB="0" distL="114300" distR="114300" simplePos="0" relativeHeight="251653120" behindDoc="0" locked="0" layoutInCell="1" allowOverlap="1" wp14:anchorId="30AAD018" wp14:editId="032E79D7">
            <wp:simplePos x="0" y="0"/>
            <wp:positionH relativeFrom="column">
              <wp:posOffset>-723075</wp:posOffset>
            </wp:positionH>
            <wp:positionV relativeFrom="paragraph">
              <wp:posOffset>396875</wp:posOffset>
            </wp:positionV>
            <wp:extent cx="1769110" cy="2647950"/>
            <wp:effectExtent l="0" t="0" r="0" b="0"/>
            <wp:wrapNone/>
            <wp:docPr id="42" name="Picture 4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Diagram&#10;&#10;Description automatically generated"/>
                    <pic:cNvPicPr>
                      <a:picLocks noChangeAspect="1" noChangeArrowheads="1"/>
                    </pic:cNvPicPr>
                  </pic:nvPicPr>
                  <pic:blipFill>
                    <a:blip r:embed="rId95">
                      <a:extLst>
                        <a:ext uri="{BEBA8EAE-BF5A-486C-A8C5-ECC9F3942E4B}">
                          <a14:imgProps xmlns:a14="http://schemas.microsoft.com/office/drawing/2010/main">
                            <a14:imgLayer r:embed="rId96">
                              <a14:imgEffect>
                                <a14:backgroundRemoval t="9938" b="96584" l="6047" r="94419">
                                  <a14:foregroundMark x1="22326" y1="85714" x2="22326" y2="85714"/>
                                  <a14:foregroundMark x1="11628" y1="93168" x2="11628" y2="93168"/>
                                  <a14:foregroundMark x1="20930" y1="90994" x2="20930" y2="90994"/>
                                  <a14:foregroundMark x1="6047" y1="96894" x2="6047" y2="96894"/>
                                  <a14:foregroundMark x1="88837" y1="72671" x2="88837" y2="72671"/>
                                  <a14:foregroundMark x1="94419" y1="72671" x2="94419" y2="72671"/>
                                  <a14:foregroundMark x1="91163" y1="68944" x2="91163" y2="68944"/>
                                  <a14:foregroundMark x1="88837" y1="48758" x2="88837" y2="4875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69110" cy="2647950"/>
                    </a:xfrm>
                    <a:prstGeom prst="rect">
                      <a:avLst/>
                    </a:prstGeom>
                    <a:noFill/>
                    <a:ln>
                      <a:noFill/>
                    </a:ln>
                  </pic:spPr>
                </pic:pic>
              </a:graphicData>
            </a:graphic>
          </wp:anchor>
        </w:drawing>
      </w:r>
      <w:r w:rsidR="00FD7F62">
        <w:rPr>
          <w:noProof/>
        </w:rPr>
        <mc:AlternateContent>
          <mc:Choice Requires="wps">
            <w:drawing>
              <wp:anchor distT="45720" distB="45720" distL="114300" distR="114300" simplePos="0" relativeHeight="251678720" behindDoc="0" locked="0" layoutInCell="1" allowOverlap="1" wp14:anchorId="1D454E52" wp14:editId="1327E491">
                <wp:simplePos x="0" y="0"/>
                <wp:positionH relativeFrom="column">
                  <wp:posOffset>-772160</wp:posOffset>
                </wp:positionH>
                <wp:positionV relativeFrom="paragraph">
                  <wp:posOffset>397510</wp:posOffset>
                </wp:positionV>
                <wp:extent cx="2196465" cy="136525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6465" cy="1365250"/>
                        </a:xfrm>
                        <a:prstGeom prst="rect">
                          <a:avLst/>
                        </a:prstGeom>
                        <a:solidFill>
                          <a:schemeClr val="bg1">
                            <a:lumMod val="85000"/>
                          </a:schemeClr>
                        </a:solidFill>
                        <a:ln w="9525">
                          <a:noFill/>
                          <a:miter lim="800000"/>
                          <a:headEnd/>
                          <a:tailEnd/>
                        </a:ln>
                      </wps:spPr>
                      <wps:txbx>
                        <w:txbxContent>
                          <w:p w14:paraId="22CDDD1E" w14:textId="249BDD4A" w:rsidR="00CE43F2" w:rsidRPr="00522BE3" w:rsidRDefault="00CE43F2">
                            <w:pPr>
                              <w:rPr>
                                <w:rFonts w:ascii="Arial" w:hAnsi="Arial" w:cs="Arial"/>
                                <w:sz w:val="24"/>
                                <w:szCs w:val="24"/>
                              </w:rPr>
                            </w:pPr>
                            <w:r w:rsidRPr="008843E8">
                              <w:rPr>
                                <w:rFonts w:ascii="Arial" w:hAnsi="Arial" w:cs="Arial"/>
                                <w:sz w:val="24"/>
                                <w:szCs w:val="24"/>
                                <w:u w:val="single"/>
                              </w:rPr>
                              <w:t>Primary Service Area:</w:t>
                            </w:r>
                            <w:r w:rsidRPr="00522BE3">
                              <w:rPr>
                                <w:rFonts w:ascii="Arial" w:hAnsi="Arial" w:cs="Arial"/>
                                <w:sz w:val="24"/>
                                <w:szCs w:val="24"/>
                              </w:rPr>
                              <w:t xml:space="preserve"> Daviess, Greene, Knox &amp; Sullivan</w:t>
                            </w:r>
                          </w:p>
                          <w:p w14:paraId="0A8516A9" w14:textId="6886FB8A" w:rsidR="00CE43F2" w:rsidRPr="00522BE3" w:rsidRDefault="00CE43F2">
                            <w:pPr>
                              <w:rPr>
                                <w:rFonts w:ascii="Arial" w:hAnsi="Arial" w:cs="Arial"/>
                                <w:sz w:val="24"/>
                                <w:szCs w:val="24"/>
                              </w:rPr>
                            </w:pPr>
                            <w:r w:rsidRPr="008843E8">
                              <w:rPr>
                                <w:rFonts w:ascii="Arial" w:hAnsi="Arial" w:cs="Arial"/>
                                <w:sz w:val="24"/>
                                <w:szCs w:val="24"/>
                                <w:u w:val="single"/>
                              </w:rPr>
                              <w:t>Extended Service Area:</w:t>
                            </w:r>
                            <w:r w:rsidRPr="00522BE3">
                              <w:rPr>
                                <w:rFonts w:ascii="Arial" w:hAnsi="Arial" w:cs="Arial"/>
                                <w:sz w:val="24"/>
                                <w:szCs w:val="24"/>
                              </w:rPr>
                              <w:t xml:space="preserve"> Lawrence &amp; Bedford (Health Connection Clinics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454E52" id="Text Box 50" o:spid="_x0000_s1050" type="#_x0000_t202" style="position:absolute;margin-left:-60.8pt;margin-top:31.3pt;width:172.95pt;height:107.5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" fillcolor="#d8d8d8 [2732]" stroked="f">
                <v:textbox>
                  <w:txbxContent>
                    <w:p w14:paraId="22CDDD1E" w14:textId="249BDD4A" w:rsidR="00CE43F2" w:rsidRPr="00522BE3" w:rsidRDefault="00CE43F2">
                      <w:pPr>
                        <w:rPr>
                          <w:rFonts w:ascii="Arial" w:hAnsi="Arial" w:cs="Arial"/>
                          <w:sz w:val="24"/>
                          <w:szCs w:val="24"/>
                        </w:rPr>
                      </w:pPr>
                      <w:r w:rsidRPr="008843E8">
                        <w:rPr>
                          <w:rFonts w:ascii="Arial" w:hAnsi="Arial" w:cs="Arial"/>
                          <w:sz w:val="24"/>
                          <w:szCs w:val="24"/>
                          <w:u w:val="single"/>
                        </w:rPr>
                        <w:t>Primary Service Area:</w:t>
                      </w:r>
                      <w:r w:rsidRPr="00522BE3">
                        <w:rPr>
                          <w:rFonts w:ascii="Arial" w:hAnsi="Arial" w:cs="Arial"/>
                          <w:sz w:val="24"/>
                          <w:szCs w:val="24"/>
                        </w:rPr>
                        <w:t xml:space="preserve"> Daviess, Greene, Knox &amp; Sullivan</w:t>
                      </w:r>
                    </w:p>
                    <w:p w14:paraId="0A8516A9" w14:textId="6886FB8A" w:rsidR="00CE43F2" w:rsidRPr="00522BE3" w:rsidRDefault="00CE43F2">
                      <w:pPr>
                        <w:rPr>
                          <w:rFonts w:ascii="Arial" w:hAnsi="Arial" w:cs="Arial"/>
                          <w:sz w:val="24"/>
                          <w:szCs w:val="24"/>
                        </w:rPr>
                      </w:pPr>
                      <w:r w:rsidRPr="008843E8">
                        <w:rPr>
                          <w:rFonts w:ascii="Arial" w:hAnsi="Arial" w:cs="Arial"/>
                          <w:sz w:val="24"/>
                          <w:szCs w:val="24"/>
                          <w:u w:val="single"/>
                        </w:rPr>
                        <w:t>Extended Service Area:</w:t>
                      </w:r>
                      <w:r w:rsidRPr="00522BE3">
                        <w:rPr>
                          <w:rFonts w:ascii="Arial" w:hAnsi="Arial" w:cs="Arial"/>
                          <w:sz w:val="24"/>
                          <w:szCs w:val="24"/>
                        </w:rPr>
                        <w:t xml:space="preserve"> Lawrence &amp; Bedford (Health Connection Clinics Only)</w:t>
                      </w:r>
                    </w:p>
                  </w:txbxContent>
                </v:textbox>
                <w10:wrap type="square"/>
              </v:shape>
            </w:pict>
          </mc:Fallback>
        </mc:AlternateContent>
      </w:r>
      <w:r w:rsidR="00536890">
        <w:rPr>
          <w:rFonts w:ascii="Arial" w:hAnsi="Arial" w:cs="Arial"/>
          <w:noProof/>
          <w:sz w:val="28"/>
          <w:szCs w:val="28"/>
        </w:rPr>
        <w:drawing>
          <wp:anchor distT="0" distB="0" distL="114300" distR="114300" simplePos="0" relativeHeight="251646976" behindDoc="0" locked="0" layoutInCell="1" allowOverlap="1" wp14:anchorId="4F74EFE8" wp14:editId="25568293">
            <wp:simplePos x="0" y="0"/>
            <wp:positionH relativeFrom="column">
              <wp:posOffset>1480820</wp:posOffset>
            </wp:positionH>
            <wp:positionV relativeFrom="paragraph">
              <wp:posOffset>634365</wp:posOffset>
            </wp:positionV>
            <wp:extent cx="3141347" cy="2313742"/>
            <wp:effectExtent l="0" t="0" r="1905" b="0"/>
            <wp:wrapNone/>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97">
                      <a:extLst>
                        <a:ext uri="{28A0092B-C50C-407E-A947-70E740481C1C}">
                          <a14:useLocalDpi xmlns:a14="http://schemas.microsoft.com/office/drawing/2010/main" val="0"/>
                        </a:ext>
                      </a:extLst>
                    </a:blip>
                    <a:stretch>
                      <a:fillRect/>
                    </a:stretch>
                  </pic:blipFill>
                  <pic:spPr>
                    <a:xfrm>
                      <a:off x="0" y="0"/>
                      <a:ext cx="3141347" cy="2313742"/>
                    </a:xfrm>
                    <a:prstGeom prst="rect">
                      <a:avLst/>
                    </a:prstGeom>
                  </pic:spPr>
                </pic:pic>
              </a:graphicData>
            </a:graphic>
            <wp14:sizeRelH relativeFrom="margin">
              <wp14:pctWidth>0</wp14:pctWidth>
            </wp14:sizeRelH>
            <wp14:sizeRelV relativeFrom="margin">
              <wp14:pctHeight>0</wp14:pctHeight>
            </wp14:sizeRelV>
          </wp:anchor>
        </w:drawing>
      </w:r>
    </w:p>
    <w:sectPr w:rsidR="009A041E" w:rsidSect="00A36EDE">
      <w:headerReference w:type="even" r:id="rId98"/>
      <w:headerReference w:type="default" r:id="rId99"/>
      <w:footerReference w:type="even" r:id="rId100"/>
      <w:footerReference w:type="default" r:id="rId101"/>
      <w:headerReference w:type="first" r:id="rId102"/>
      <w:footerReference w:type="first" r:id="rId103"/>
      <w:pgSz w:w="12240" w:h="15840"/>
      <w:pgMar w:top="990" w:right="1440" w:bottom="117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D090D2" w14:textId="77777777" w:rsidR="00B715E7" w:rsidRDefault="00B715E7" w:rsidP="008E7AAA">
      <w:pPr>
        <w:spacing w:after="0" w:line="240" w:lineRule="auto"/>
      </w:pPr>
      <w:r>
        <w:separator/>
      </w:r>
    </w:p>
  </w:endnote>
  <w:endnote w:type="continuationSeparator" w:id="0">
    <w:p w14:paraId="319EE42F" w14:textId="77777777" w:rsidR="00B715E7" w:rsidRDefault="00B715E7" w:rsidP="008E7A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gnPainter-HouseScript">
    <w:altName w:val="Calibri"/>
    <w:charset w:val="00"/>
    <w:family w:val="auto"/>
    <w:pitch w:val="variable"/>
    <w:sig w:usb0="800000AF" w:usb1="0000004A" w:usb2="00000000" w:usb3="00000000" w:csb0="0000019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B5D71E" w14:textId="77777777" w:rsidR="008E7AAA" w:rsidRDefault="008E7A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664999" w14:textId="77777777" w:rsidR="008E7AAA" w:rsidRDefault="008E7AA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4BEDF" w14:textId="77777777" w:rsidR="008E7AAA" w:rsidRDefault="008E7A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A8FF92" w14:textId="77777777" w:rsidR="00B715E7" w:rsidRDefault="00B715E7" w:rsidP="008E7AAA">
      <w:pPr>
        <w:spacing w:after="0" w:line="240" w:lineRule="auto"/>
      </w:pPr>
      <w:r>
        <w:separator/>
      </w:r>
    </w:p>
  </w:footnote>
  <w:footnote w:type="continuationSeparator" w:id="0">
    <w:p w14:paraId="553777F5" w14:textId="77777777" w:rsidR="00B715E7" w:rsidRDefault="00B715E7" w:rsidP="008E7A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B60B49" w14:textId="77777777" w:rsidR="008E7AAA" w:rsidRDefault="008E7AA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8097D1" w14:textId="77777777" w:rsidR="008E7AAA" w:rsidRDefault="008E7AA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2D6D8" w14:textId="77777777" w:rsidR="008E7AAA" w:rsidRDefault="008E7AA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86.9pt;height:44.7pt" o:bullet="t">
        <v:imagedata r:id="rId1" o:title="logo"/>
      </v:shape>
    </w:pict>
  </w:numPicBullet>
  <w:abstractNum w:abstractNumId="0" w15:restartNumberingAfterBreak="0">
    <w:nsid w:val="0CAB38EE"/>
    <w:multiLevelType w:val="hybridMultilevel"/>
    <w:tmpl w:val="F29256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DAF23D7"/>
    <w:multiLevelType w:val="hybridMultilevel"/>
    <w:tmpl w:val="F28EF080"/>
    <w:lvl w:ilvl="0" w:tplc="046030F0">
      <w:start w:val="1"/>
      <w:numFmt w:val="bullet"/>
      <w:lvlText w:val=""/>
      <w:lvlJc w:val="left"/>
      <w:pPr>
        <w:ind w:left="720" w:hanging="360"/>
      </w:pPr>
      <w:rPr>
        <w:rFonts w:ascii="Wingdings" w:hAnsi="Wingdings" w:hint="default"/>
        <w:b/>
        <w:bCs/>
        <w:color w:val="1F3864"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6AE61D0"/>
    <w:multiLevelType w:val="hybridMultilevel"/>
    <w:tmpl w:val="6D0832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0308482">
    <w:abstractNumId w:val="0"/>
  </w:num>
  <w:num w:numId="2" w16cid:durableId="1960335340">
    <w:abstractNumId w:val="2"/>
  </w:num>
  <w:num w:numId="3" w16cid:durableId="7736704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displayBackgroundShape/>
  <w:defaultTabStop w:val="720"/>
  <w:characterSpacingControl w:val="doNotCompress"/>
  <w:hdrShapeDefaults>
    <o:shapedefaults v:ext="edit" spidmax="10241">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08CA"/>
    <w:rsid w:val="00002355"/>
    <w:rsid w:val="00011275"/>
    <w:rsid w:val="00014E85"/>
    <w:rsid w:val="000432F0"/>
    <w:rsid w:val="000701F5"/>
    <w:rsid w:val="00092AD5"/>
    <w:rsid w:val="000A1C43"/>
    <w:rsid w:val="000B17E1"/>
    <w:rsid w:val="000B3950"/>
    <w:rsid w:val="000C25B8"/>
    <w:rsid w:val="000E67C6"/>
    <w:rsid w:val="000F5A35"/>
    <w:rsid w:val="00117A65"/>
    <w:rsid w:val="001200EE"/>
    <w:rsid w:val="00122222"/>
    <w:rsid w:val="001368CC"/>
    <w:rsid w:val="00140625"/>
    <w:rsid w:val="001416C5"/>
    <w:rsid w:val="001575DC"/>
    <w:rsid w:val="0017109D"/>
    <w:rsid w:val="001879CF"/>
    <w:rsid w:val="0019038E"/>
    <w:rsid w:val="00192E13"/>
    <w:rsid w:val="001B56C2"/>
    <w:rsid w:val="001D04A5"/>
    <w:rsid w:val="00205188"/>
    <w:rsid w:val="00210355"/>
    <w:rsid w:val="0022479E"/>
    <w:rsid w:val="00253F00"/>
    <w:rsid w:val="002604BA"/>
    <w:rsid w:val="002628B2"/>
    <w:rsid w:val="002A1C86"/>
    <w:rsid w:val="002A1FF8"/>
    <w:rsid w:val="002B118A"/>
    <w:rsid w:val="002D0D73"/>
    <w:rsid w:val="002E2398"/>
    <w:rsid w:val="002E360D"/>
    <w:rsid w:val="003125E7"/>
    <w:rsid w:val="00313BCB"/>
    <w:rsid w:val="003169D5"/>
    <w:rsid w:val="0033161F"/>
    <w:rsid w:val="00353609"/>
    <w:rsid w:val="0035468C"/>
    <w:rsid w:val="00357DF9"/>
    <w:rsid w:val="00365E2C"/>
    <w:rsid w:val="00382EC2"/>
    <w:rsid w:val="003865D9"/>
    <w:rsid w:val="00393A68"/>
    <w:rsid w:val="003C158F"/>
    <w:rsid w:val="003C3A9B"/>
    <w:rsid w:val="003D4612"/>
    <w:rsid w:val="003D7EEC"/>
    <w:rsid w:val="003E23C1"/>
    <w:rsid w:val="003E38A3"/>
    <w:rsid w:val="003F0D08"/>
    <w:rsid w:val="003F3890"/>
    <w:rsid w:val="00424FFE"/>
    <w:rsid w:val="004346C5"/>
    <w:rsid w:val="00436687"/>
    <w:rsid w:val="00442CD6"/>
    <w:rsid w:val="0045027E"/>
    <w:rsid w:val="00452513"/>
    <w:rsid w:val="00454CEE"/>
    <w:rsid w:val="004552B9"/>
    <w:rsid w:val="00456699"/>
    <w:rsid w:val="0048020E"/>
    <w:rsid w:val="004A08CA"/>
    <w:rsid w:val="004A278B"/>
    <w:rsid w:val="004A3246"/>
    <w:rsid w:val="004B1752"/>
    <w:rsid w:val="004B57F5"/>
    <w:rsid w:val="004D69EB"/>
    <w:rsid w:val="004E0A7B"/>
    <w:rsid w:val="004E2524"/>
    <w:rsid w:val="004F7843"/>
    <w:rsid w:val="00522BE3"/>
    <w:rsid w:val="00530462"/>
    <w:rsid w:val="00535F72"/>
    <w:rsid w:val="00536890"/>
    <w:rsid w:val="00552631"/>
    <w:rsid w:val="00560143"/>
    <w:rsid w:val="005908A4"/>
    <w:rsid w:val="00596335"/>
    <w:rsid w:val="00596519"/>
    <w:rsid w:val="005A051F"/>
    <w:rsid w:val="005A2F1F"/>
    <w:rsid w:val="005A2F73"/>
    <w:rsid w:val="005B5FBB"/>
    <w:rsid w:val="005D739B"/>
    <w:rsid w:val="006031D0"/>
    <w:rsid w:val="00614B92"/>
    <w:rsid w:val="006279DE"/>
    <w:rsid w:val="006408EC"/>
    <w:rsid w:val="00644D09"/>
    <w:rsid w:val="00645C75"/>
    <w:rsid w:val="0068071B"/>
    <w:rsid w:val="00680EED"/>
    <w:rsid w:val="00697B73"/>
    <w:rsid w:val="006B04B0"/>
    <w:rsid w:val="006B2042"/>
    <w:rsid w:val="006B2475"/>
    <w:rsid w:val="006B7C20"/>
    <w:rsid w:val="006D5720"/>
    <w:rsid w:val="006E4B25"/>
    <w:rsid w:val="006F0288"/>
    <w:rsid w:val="00705BBC"/>
    <w:rsid w:val="00710AE9"/>
    <w:rsid w:val="007129D5"/>
    <w:rsid w:val="00723317"/>
    <w:rsid w:val="0072382A"/>
    <w:rsid w:val="00730012"/>
    <w:rsid w:val="007317A7"/>
    <w:rsid w:val="00751C05"/>
    <w:rsid w:val="00753296"/>
    <w:rsid w:val="00763C40"/>
    <w:rsid w:val="00767F58"/>
    <w:rsid w:val="00783840"/>
    <w:rsid w:val="007B05C5"/>
    <w:rsid w:val="007B7E87"/>
    <w:rsid w:val="007C59F0"/>
    <w:rsid w:val="007C60B6"/>
    <w:rsid w:val="007D247F"/>
    <w:rsid w:val="007F3078"/>
    <w:rsid w:val="007F332C"/>
    <w:rsid w:val="007F3E15"/>
    <w:rsid w:val="00811E95"/>
    <w:rsid w:val="008309FF"/>
    <w:rsid w:val="00842E6B"/>
    <w:rsid w:val="00843BB1"/>
    <w:rsid w:val="00870C90"/>
    <w:rsid w:val="008843E8"/>
    <w:rsid w:val="00887B6F"/>
    <w:rsid w:val="00895B0C"/>
    <w:rsid w:val="0089794B"/>
    <w:rsid w:val="008A50E5"/>
    <w:rsid w:val="008A6EE9"/>
    <w:rsid w:val="008A7E4C"/>
    <w:rsid w:val="008B0546"/>
    <w:rsid w:val="008E5E99"/>
    <w:rsid w:val="008E7AAA"/>
    <w:rsid w:val="008F3B1E"/>
    <w:rsid w:val="009029A5"/>
    <w:rsid w:val="009043D7"/>
    <w:rsid w:val="0095237F"/>
    <w:rsid w:val="0095632E"/>
    <w:rsid w:val="009619CB"/>
    <w:rsid w:val="00966BE6"/>
    <w:rsid w:val="00977A6F"/>
    <w:rsid w:val="0098228F"/>
    <w:rsid w:val="00996FC8"/>
    <w:rsid w:val="00997D38"/>
    <w:rsid w:val="009A041E"/>
    <w:rsid w:val="009B2F81"/>
    <w:rsid w:val="009B72B2"/>
    <w:rsid w:val="009F3243"/>
    <w:rsid w:val="00A15B53"/>
    <w:rsid w:val="00A229DB"/>
    <w:rsid w:val="00A2579A"/>
    <w:rsid w:val="00A301C8"/>
    <w:rsid w:val="00A36EDE"/>
    <w:rsid w:val="00A51457"/>
    <w:rsid w:val="00A543F7"/>
    <w:rsid w:val="00A55F64"/>
    <w:rsid w:val="00A831A1"/>
    <w:rsid w:val="00A9199B"/>
    <w:rsid w:val="00A9206F"/>
    <w:rsid w:val="00AB644D"/>
    <w:rsid w:val="00AD1DE6"/>
    <w:rsid w:val="00B10AB0"/>
    <w:rsid w:val="00B11E78"/>
    <w:rsid w:val="00B175A2"/>
    <w:rsid w:val="00B25891"/>
    <w:rsid w:val="00B40310"/>
    <w:rsid w:val="00B47F84"/>
    <w:rsid w:val="00B5143E"/>
    <w:rsid w:val="00B51452"/>
    <w:rsid w:val="00B528BF"/>
    <w:rsid w:val="00B52AFF"/>
    <w:rsid w:val="00B62A23"/>
    <w:rsid w:val="00B715E7"/>
    <w:rsid w:val="00B85107"/>
    <w:rsid w:val="00B906C7"/>
    <w:rsid w:val="00B93057"/>
    <w:rsid w:val="00BB6F5E"/>
    <w:rsid w:val="00BC1F94"/>
    <w:rsid w:val="00BE4AEE"/>
    <w:rsid w:val="00BE6DB9"/>
    <w:rsid w:val="00C025B4"/>
    <w:rsid w:val="00C028BE"/>
    <w:rsid w:val="00C03653"/>
    <w:rsid w:val="00C0709D"/>
    <w:rsid w:val="00C11A25"/>
    <w:rsid w:val="00C123BA"/>
    <w:rsid w:val="00C1572D"/>
    <w:rsid w:val="00C20059"/>
    <w:rsid w:val="00C2170C"/>
    <w:rsid w:val="00C36F7E"/>
    <w:rsid w:val="00C5034A"/>
    <w:rsid w:val="00C8270B"/>
    <w:rsid w:val="00C923B8"/>
    <w:rsid w:val="00C94951"/>
    <w:rsid w:val="00CA2987"/>
    <w:rsid w:val="00CA6803"/>
    <w:rsid w:val="00CE43F2"/>
    <w:rsid w:val="00CF68DF"/>
    <w:rsid w:val="00D14C2E"/>
    <w:rsid w:val="00D162CB"/>
    <w:rsid w:val="00D22344"/>
    <w:rsid w:val="00D312C3"/>
    <w:rsid w:val="00D45933"/>
    <w:rsid w:val="00D52561"/>
    <w:rsid w:val="00D574AC"/>
    <w:rsid w:val="00D65632"/>
    <w:rsid w:val="00D66D20"/>
    <w:rsid w:val="00D76936"/>
    <w:rsid w:val="00D77823"/>
    <w:rsid w:val="00D92394"/>
    <w:rsid w:val="00D95BD9"/>
    <w:rsid w:val="00DA55EC"/>
    <w:rsid w:val="00DA5FE5"/>
    <w:rsid w:val="00DB4244"/>
    <w:rsid w:val="00DB7E6A"/>
    <w:rsid w:val="00DC2ED5"/>
    <w:rsid w:val="00DC75F1"/>
    <w:rsid w:val="00DD1134"/>
    <w:rsid w:val="00DD5762"/>
    <w:rsid w:val="00DE3C7C"/>
    <w:rsid w:val="00DF0A56"/>
    <w:rsid w:val="00DF397E"/>
    <w:rsid w:val="00E03469"/>
    <w:rsid w:val="00E4427B"/>
    <w:rsid w:val="00E51287"/>
    <w:rsid w:val="00E56809"/>
    <w:rsid w:val="00EB2380"/>
    <w:rsid w:val="00EB37E7"/>
    <w:rsid w:val="00EB6C61"/>
    <w:rsid w:val="00EC1FC2"/>
    <w:rsid w:val="00EC5DCB"/>
    <w:rsid w:val="00ED500C"/>
    <w:rsid w:val="00ED786F"/>
    <w:rsid w:val="00F30BAA"/>
    <w:rsid w:val="00F3115C"/>
    <w:rsid w:val="00F377CB"/>
    <w:rsid w:val="00F60C3E"/>
    <w:rsid w:val="00F7366D"/>
    <w:rsid w:val="00F86974"/>
    <w:rsid w:val="00F871A8"/>
    <w:rsid w:val="00F976A4"/>
    <w:rsid w:val="00FA094A"/>
    <w:rsid w:val="00FA33D5"/>
    <w:rsid w:val="00FA729A"/>
    <w:rsid w:val="00FB2D80"/>
    <w:rsid w:val="00FB4683"/>
    <w:rsid w:val="00FD7CE9"/>
    <w:rsid w:val="00FD7F62"/>
    <w:rsid w:val="00FE3896"/>
    <w:rsid w:val="00FF48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colormenu v:ext="edit" fillcolor="none"/>
    </o:shapedefaults>
    <o:shapelayout v:ext="edit">
      <o:idmap v:ext="edit" data="2"/>
    </o:shapelayout>
  </w:shapeDefaults>
  <w:decimalSymbol w:val="."/>
  <w:listSeparator w:val=","/>
  <w14:docId w14:val="6F23E3B6"/>
  <w15:docId w15:val="{B74E4E0E-994D-4B04-9494-C9BA911947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B4683"/>
    <w:pPr>
      <w:spacing w:after="200" w:line="240" w:lineRule="auto"/>
      <w:outlineLvl w:val="0"/>
    </w:pPr>
    <w:rPr>
      <w:rFonts w:asciiTheme="majorHAnsi" w:eastAsiaTheme="minorEastAsia" w:hAnsiTheme="majorHAnsi"/>
      <w:b/>
      <w:caps/>
      <w:color w:val="000000" w:themeColor="text1"/>
      <w:spacing w:val="10"/>
      <w:sz w:val="72"/>
      <w:szCs w:val="40"/>
      <w:lang w:eastAsia="ja-JP"/>
    </w:rPr>
  </w:style>
  <w:style w:type="paragraph" w:styleId="Heading2">
    <w:name w:val="heading 2"/>
    <w:basedOn w:val="Normal"/>
    <w:next w:val="Normal"/>
    <w:link w:val="Heading2Char"/>
    <w:uiPriority w:val="9"/>
    <w:unhideWhenUsed/>
    <w:qFormat/>
    <w:rsid w:val="00FB4683"/>
    <w:pPr>
      <w:spacing w:after="200" w:line="276" w:lineRule="auto"/>
      <w:jc w:val="both"/>
      <w:outlineLvl w:val="1"/>
    </w:pPr>
    <w:rPr>
      <w:rFonts w:eastAsiaTheme="minorEastAsia"/>
      <w:caps/>
      <w:color w:val="C45911" w:themeColor="accent2" w:themeShade="BF"/>
      <w:szCs w:val="20"/>
      <w:lang w:eastAsia="ja-JP"/>
    </w:rPr>
  </w:style>
  <w:style w:type="paragraph" w:styleId="Heading3">
    <w:name w:val="heading 3"/>
    <w:basedOn w:val="Normal"/>
    <w:next w:val="Normal"/>
    <w:link w:val="Heading3Char"/>
    <w:uiPriority w:val="9"/>
    <w:semiHidden/>
    <w:unhideWhenUsed/>
    <w:qFormat/>
    <w:rsid w:val="00AD1DE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B4683"/>
    <w:rPr>
      <w:rFonts w:asciiTheme="majorHAnsi" w:eastAsiaTheme="minorEastAsia" w:hAnsiTheme="majorHAnsi"/>
      <w:b/>
      <w:caps/>
      <w:color w:val="000000" w:themeColor="text1"/>
      <w:spacing w:val="10"/>
      <w:sz w:val="72"/>
      <w:szCs w:val="40"/>
      <w:lang w:eastAsia="ja-JP"/>
    </w:rPr>
  </w:style>
  <w:style w:type="character" w:customStyle="1" w:styleId="Heading2Char">
    <w:name w:val="Heading 2 Char"/>
    <w:basedOn w:val="DefaultParagraphFont"/>
    <w:link w:val="Heading2"/>
    <w:uiPriority w:val="9"/>
    <w:rsid w:val="00FB4683"/>
    <w:rPr>
      <w:rFonts w:eastAsiaTheme="minorEastAsia"/>
      <w:caps/>
      <w:color w:val="C45911" w:themeColor="accent2" w:themeShade="BF"/>
      <w:szCs w:val="20"/>
      <w:lang w:eastAsia="ja-JP"/>
    </w:rPr>
  </w:style>
  <w:style w:type="paragraph" w:customStyle="1" w:styleId="p1">
    <w:name w:val="p1"/>
    <w:basedOn w:val="Normal"/>
    <w:rsid w:val="00B906C7"/>
    <w:pPr>
      <w:spacing w:after="0" w:line="194" w:lineRule="atLeast"/>
      <w:ind w:left="29"/>
      <w:jc w:val="both"/>
    </w:pPr>
    <w:rPr>
      <w:rFonts w:ascii="Times New Roman" w:hAnsi="Times New Roman" w:cs="Times New Roman"/>
      <w:sz w:val="18"/>
      <w:szCs w:val="18"/>
    </w:rPr>
  </w:style>
  <w:style w:type="character" w:customStyle="1" w:styleId="s1">
    <w:name w:val="s1"/>
    <w:basedOn w:val="DefaultParagraphFont"/>
    <w:rsid w:val="00B906C7"/>
    <w:rPr>
      <w:spacing w:val="30"/>
    </w:rPr>
  </w:style>
  <w:style w:type="character" w:customStyle="1" w:styleId="s5">
    <w:name w:val="s5"/>
    <w:basedOn w:val="DefaultParagraphFont"/>
    <w:rsid w:val="00B906C7"/>
    <w:rPr>
      <w:spacing w:val="-2"/>
    </w:rPr>
  </w:style>
  <w:style w:type="table" w:styleId="TableGrid">
    <w:name w:val="Table Grid"/>
    <w:basedOn w:val="TableNormal"/>
    <w:uiPriority w:val="39"/>
    <w:rsid w:val="00C028BE"/>
    <w:pPr>
      <w:spacing w:after="0" w:line="240" w:lineRule="auto"/>
    </w:pPr>
    <w:rPr>
      <w:rFonts w:ascii="Arial" w:hAnsi="Arial" w:cs="Ari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028BE"/>
    <w:pPr>
      <w:spacing w:after="200" w:line="276" w:lineRule="auto"/>
      <w:ind w:left="720"/>
      <w:contextualSpacing/>
    </w:pPr>
    <w:rPr>
      <w:rFonts w:ascii="Arial" w:hAnsi="Arial" w:cs="Arial"/>
      <w:sz w:val="24"/>
      <w:szCs w:val="24"/>
    </w:rPr>
  </w:style>
  <w:style w:type="character" w:customStyle="1" w:styleId="Heading3Char">
    <w:name w:val="Heading 3 Char"/>
    <w:basedOn w:val="DefaultParagraphFont"/>
    <w:link w:val="Heading3"/>
    <w:uiPriority w:val="9"/>
    <w:semiHidden/>
    <w:rsid w:val="00AD1DE6"/>
    <w:rPr>
      <w:rFonts w:asciiTheme="majorHAnsi" w:eastAsiaTheme="majorEastAsia" w:hAnsiTheme="majorHAnsi" w:cstheme="majorBidi"/>
      <w:color w:val="1F3763" w:themeColor="accent1" w:themeShade="7F"/>
      <w:sz w:val="24"/>
      <w:szCs w:val="24"/>
    </w:rPr>
  </w:style>
  <w:style w:type="character" w:styleId="Strong">
    <w:name w:val="Strong"/>
    <w:basedOn w:val="DefaultParagraphFont"/>
    <w:uiPriority w:val="22"/>
    <w:qFormat/>
    <w:rsid w:val="00AD1DE6"/>
    <w:rPr>
      <w:b/>
      <w:bCs/>
    </w:rPr>
  </w:style>
  <w:style w:type="paragraph" w:styleId="NormalWeb">
    <w:name w:val="Normal (Web)"/>
    <w:basedOn w:val="Normal"/>
    <w:uiPriority w:val="99"/>
    <w:semiHidden/>
    <w:unhideWhenUsed/>
    <w:rsid w:val="00AD1DE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E7AAA"/>
    <w:pPr>
      <w:tabs>
        <w:tab w:val="center" w:pos="4680"/>
        <w:tab w:val="right" w:pos="9360"/>
      </w:tabs>
      <w:spacing w:after="0" w:line="240" w:lineRule="auto"/>
    </w:pPr>
  </w:style>
  <w:style w:type="character" w:customStyle="1" w:styleId="HeaderChar">
    <w:name w:val="Header Char"/>
    <w:basedOn w:val="DefaultParagraphFont"/>
    <w:link w:val="Header"/>
    <w:uiPriority w:val="99"/>
    <w:rsid w:val="008E7AAA"/>
  </w:style>
  <w:style w:type="paragraph" w:styleId="Footer">
    <w:name w:val="footer"/>
    <w:basedOn w:val="Normal"/>
    <w:link w:val="FooterChar"/>
    <w:uiPriority w:val="99"/>
    <w:unhideWhenUsed/>
    <w:rsid w:val="008E7AAA"/>
    <w:pPr>
      <w:tabs>
        <w:tab w:val="center" w:pos="4680"/>
        <w:tab w:val="right" w:pos="9360"/>
      </w:tabs>
      <w:spacing w:after="0" w:line="240" w:lineRule="auto"/>
    </w:pPr>
  </w:style>
  <w:style w:type="character" w:customStyle="1" w:styleId="FooterChar">
    <w:name w:val="Footer Char"/>
    <w:basedOn w:val="DefaultParagraphFont"/>
    <w:link w:val="Footer"/>
    <w:uiPriority w:val="99"/>
    <w:rsid w:val="008E7A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105228">
      <w:bodyDiv w:val="1"/>
      <w:marLeft w:val="0"/>
      <w:marRight w:val="0"/>
      <w:marTop w:val="0"/>
      <w:marBottom w:val="0"/>
      <w:divBdr>
        <w:top w:val="none" w:sz="0" w:space="0" w:color="auto"/>
        <w:left w:val="none" w:sz="0" w:space="0" w:color="auto"/>
        <w:bottom w:val="none" w:sz="0" w:space="0" w:color="auto"/>
        <w:right w:val="none" w:sz="0" w:space="0" w:color="auto"/>
      </w:divBdr>
    </w:div>
    <w:div w:id="578290171">
      <w:bodyDiv w:val="1"/>
      <w:marLeft w:val="0"/>
      <w:marRight w:val="0"/>
      <w:marTop w:val="0"/>
      <w:marBottom w:val="0"/>
      <w:divBdr>
        <w:top w:val="none" w:sz="0" w:space="0" w:color="auto"/>
        <w:left w:val="none" w:sz="0" w:space="0" w:color="auto"/>
        <w:bottom w:val="none" w:sz="0" w:space="0" w:color="auto"/>
        <w:right w:val="none" w:sz="0" w:space="0" w:color="auto"/>
      </w:divBdr>
    </w:div>
    <w:div w:id="737291288">
      <w:bodyDiv w:val="1"/>
      <w:marLeft w:val="0"/>
      <w:marRight w:val="0"/>
      <w:marTop w:val="0"/>
      <w:marBottom w:val="0"/>
      <w:divBdr>
        <w:top w:val="none" w:sz="0" w:space="0" w:color="auto"/>
        <w:left w:val="none" w:sz="0" w:space="0" w:color="auto"/>
        <w:bottom w:val="none" w:sz="0" w:space="0" w:color="auto"/>
        <w:right w:val="none" w:sz="0" w:space="0" w:color="auto"/>
      </w:divBdr>
    </w:div>
    <w:div w:id="18908725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4.jpeg"/><Relationship Id="rId21" Type="http://schemas.openxmlformats.org/officeDocument/2006/relationships/image" Target="media/image9.png"/><Relationship Id="rId42" Type="http://schemas.openxmlformats.org/officeDocument/2006/relationships/image" Target="media/image29.png"/><Relationship Id="rId47" Type="http://schemas.openxmlformats.org/officeDocument/2006/relationships/image" Target="media/image34.svg"/><Relationship Id="rId63" Type="http://schemas.openxmlformats.org/officeDocument/2006/relationships/image" Target="media/image50.svg"/><Relationship Id="rId68" Type="http://schemas.openxmlformats.org/officeDocument/2006/relationships/image" Target="media/image55.png"/><Relationship Id="rId84" Type="http://schemas.openxmlformats.org/officeDocument/2006/relationships/image" Target="media/image71.png"/><Relationship Id="rId89" Type="http://schemas.openxmlformats.org/officeDocument/2006/relationships/image" Target="media/image76.png"/><Relationship Id="rId16" Type="http://schemas.openxmlformats.org/officeDocument/2006/relationships/image" Target="media/image5.jpeg"/><Relationship Id="rId11" Type="http://schemas.openxmlformats.org/officeDocument/2006/relationships/image" Target="media/image4.png"/><Relationship Id="rId32" Type="http://schemas.openxmlformats.org/officeDocument/2006/relationships/image" Target="media/image20.jpeg"/><Relationship Id="rId37" Type="http://schemas.openxmlformats.org/officeDocument/2006/relationships/image" Target="media/image24.png"/><Relationship Id="rId53" Type="http://schemas.openxmlformats.org/officeDocument/2006/relationships/image" Target="media/image40.svg"/><Relationship Id="rId58" Type="http://schemas.openxmlformats.org/officeDocument/2006/relationships/image" Target="media/image45.png"/><Relationship Id="rId74" Type="http://schemas.openxmlformats.org/officeDocument/2006/relationships/image" Target="media/image61.png"/><Relationship Id="rId79" Type="http://schemas.openxmlformats.org/officeDocument/2006/relationships/image" Target="media/image66.svg"/><Relationship Id="rId102" Type="http://schemas.openxmlformats.org/officeDocument/2006/relationships/header" Target="header3.xml"/><Relationship Id="rId5" Type="http://schemas.openxmlformats.org/officeDocument/2006/relationships/footnotes" Target="footnotes.xml"/><Relationship Id="rId90" Type="http://schemas.openxmlformats.org/officeDocument/2006/relationships/image" Target="media/image77.png"/><Relationship Id="rId95" Type="http://schemas.openxmlformats.org/officeDocument/2006/relationships/image" Target="media/image82.png"/><Relationship Id="rId22" Type="http://schemas.openxmlformats.org/officeDocument/2006/relationships/image" Target="media/image10.jpeg"/><Relationship Id="rId27" Type="http://schemas.openxmlformats.org/officeDocument/2006/relationships/image" Target="media/image15.jpeg"/><Relationship Id="rId43" Type="http://schemas.openxmlformats.org/officeDocument/2006/relationships/image" Target="media/image30.svg"/><Relationship Id="rId48" Type="http://schemas.openxmlformats.org/officeDocument/2006/relationships/image" Target="media/image35.png"/><Relationship Id="rId64" Type="http://schemas.openxmlformats.org/officeDocument/2006/relationships/image" Target="media/image51.png"/><Relationship Id="rId69" Type="http://schemas.openxmlformats.org/officeDocument/2006/relationships/image" Target="media/image56.svg"/><Relationship Id="rId80" Type="http://schemas.openxmlformats.org/officeDocument/2006/relationships/image" Target="media/image67.png"/><Relationship Id="rId85" Type="http://schemas.openxmlformats.org/officeDocument/2006/relationships/image" Target="media/image72.svg"/><Relationship Id="rId12" Type="http://schemas.openxmlformats.org/officeDocument/2006/relationships/customXml" Target="ink/ink2.xml"/><Relationship Id="rId17" Type="http://schemas.openxmlformats.org/officeDocument/2006/relationships/image" Target="media/image6.jpeg"/><Relationship Id="rId33" Type="http://schemas.openxmlformats.org/officeDocument/2006/relationships/image" Target="media/image21.jpg"/><Relationship Id="rId38" Type="http://schemas.openxmlformats.org/officeDocument/2006/relationships/image" Target="media/image25.png"/><Relationship Id="rId59" Type="http://schemas.openxmlformats.org/officeDocument/2006/relationships/image" Target="media/image46.svg"/><Relationship Id="rId103" Type="http://schemas.openxmlformats.org/officeDocument/2006/relationships/footer" Target="footer3.xml"/><Relationship Id="rId20" Type="http://schemas.openxmlformats.org/officeDocument/2006/relationships/image" Target="media/image8.jpeg"/><Relationship Id="rId41" Type="http://schemas.openxmlformats.org/officeDocument/2006/relationships/image" Target="media/image28.sv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7.png"/><Relationship Id="rId75" Type="http://schemas.openxmlformats.org/officeDocument/2006/relationships/image" Target="media/image62.svg"/><Relationship Id="rId83" Type="http://schemas.openxmlformats.org/officeDocument/2006/relationships/image" Target="media/image70.svg"/><Relationship Id="rId88" Type="http://schemas.openxmlformats.org/officeDocument/2006/relationships/image" Target="media/image75.jpeg"/><Relationship Id="rId91" Type="http://schemas.openxmlformats.org/officeDocument/2006/relationships/image" Target="media/image78.emf"/><Relationship Id="rId96" Type="http://schemas.microsoft.com/office/2007/relationships/hdphoto" Target="media/hdphoto1.wdp"/><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cid:CBF951A1-B798-444E-A9A9-0B162EBFE837" TargetMode="External"/><Relationship Id="rId49" Type="http://schemas.openxmlformats.org/officeDocument/2006/relationships/image" Target="media/image36.svg"/><Relationship Id="rId57" Type="http://schemas.openxmlformats.org/officeDocument/2006/relationships/image" Target="media/image44.svg"/><Relationship Id="rId10" Type="http://schemas.openxmlformats.org/officeDocument/2006/relationships/customXml" Target="ink/ink1.xml"/><Relationship Id="rId31" Type="http://schemas.openxmlformats.org/officeDocument/2006/relationships/image" Target="media/image19.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svg"/><Relationship Id="rId73" Type="http://schemas.openxmlformats.org/officeDocument/2006/relationships/image" Target="media/image60.svg"/><Relationship Id="rId78" Type="http://schemas.openxmlformats.org/officeDocument/2006/relationships/image" Target="media/image65.png"/><Relationship Id="rId81" Type="http://schemas.openxmlformats.org/officeDocument/2006/relationships/image" Target="media/image68.svg"/><Relationship Id="rId86" Type="http://schemas.openxmlformats.org/officeDocument/2006/relationships/image" Target="media/image73.png"/><Relationship Id="rId94" Type="http://schemas.openxmlformats.org/officeDocument/2006/relationships/image" Target="media/image81.png"/><Relationship Id="rId99" Type="http://schemas.openxmlformats.org/officeDocument/2006/relationships/header" Target="header2.xml"/><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cid:image001.png@01D8DE53.914CC910" TargetMode="External"/><Relationship Id="rId13" Type="http://schemas.openxmlformats.org/officeDocument/2006/relationships/image" Target="media/image5.png"/><Relationship Id="rId18" Type="http://schemas.openxmlformats.org/officeDocument/2006/relationships/image" Target="media/image7.jpeg"/><Relationship Id="rId39" Type="http://schemas.openxmlformats.org/officeDocument/2006/relationships/image" Target="media/image26.svg"/><Relationship Id="rId34" Type="http://schemas.openxmlformats.org/officeDocument/2006/relationships/image" Target="media/image22.jpeg"/><Relationship Id="rId50" Type="http://schemas.openxmlformats.org/officeDocument/2006/relationships/image" Target="media/image37.png"/><Relationship Id="rId55" Type="http://schemas.openxmlformats.org/officeDocument/2006/relationships/image" Target="media/image42.svg"/><Relationship Id="rId76" Type="http://schemas.openxmlformats.org/officeDocument/2006/relationships/image" Target="media/image63.png"/><Relationship Id="rId97" Type="http://schemas.openxmlformats.org/officeDocument/2006/relationships/image" Target="media/image83.PNG"/><Relationship Id="rId104" Type="http://schemas.openxmlformats.org/officeDocument/2006/relationships/fontTable" Target="fontTable.xml"/><Relationship Id="rId7" Type="http://schemas.openxmlformats.org/officeDocument/2006/relationships/image" Target="media/image2.gif"/><Relationship Id="rId71" Type="http://schemas.openxmlformats.org/officeDocument/2006/relationships/image" Target="media/image58.svg"/><Relationship Id="rId92" Type="http://schemas.openxmlformats.org/officeDocument/2006/relationships/image" Target="media/image79.jpeg"/><Relationship Id="rId2" Type="http://schemas.openxmlformats.org/officeDocument/2006/relationships/styles" Target="styles.xml"/><Relationship Id="rId29" Type="http://schemas.openxmlformats.org/officeDocument/2006/relationships/image" Target="media/image17.jpeg"/><Relationship Id="rId24" Type="http://schemas.openxmlformats.org/officeDocument/2006/relationships/image" Target="media/image12.jpeg"/><Relationship Id="rId40" Type="http://schemas.openxmlformats.org/officeDocument/2006/relationships/image" Target="media/image27.png"/><Relationship Id="rId45" Type="http://schemas.openxmlformats.org/officeDocument/2006/relationships/image" Target="media/image32.svg"/><Relationship Id="rId66" Type="http://schemas.openxmlformats.org/officeDocument/2006/relationships/image" Target="media/image53.png"/><Relationship Id="rId87" Type="http://schemas.openxmlformats.org/officeDocument/2006/relationships/image" Target="media/image74.svg"/><Relationship Id="rId61" Type="http://schemas.openxmlformats.org/officeDocument/2006/relationships/image" Target="media/image48.svg"/><Relationship Id="rId82" Type="http://schemas.openxmlformats.org/officeDocument/2006/relationships/image" Target="media/image69.png"/><Relationship Id="rId19" Type="http://schemas.openxmlformats.org/officeDocument/2006/relationships/image" Target="cid:582BB073-C490-4391-BB10-61F93D77AA38" TargetMode="External"/><Relationship Id="rId14" Type="http://schemas.openxmlformats.org/officeDocument/2006/relationships/customXml" Target="ink/ink3.xml"/><Relationship Id="rId30" Type="http://schemas.openxmlformats.org/officeDocument/2006/relationships/image" Target="media/image18.jpeg"/><Relationship Id="rId35" Type="http://schemas.openxmlformats.org/officeDocument/2006/relationships/image" Target="media/image23.jpeg"/><Relationship Id="rId56" Type="http://schemas.openxmlformats.org/officeDocument/2006/relationships/image" Target="media/image43.png"/><Relationship Id="rId77" Type="http://schemas.openxmlformats.org/officeDocument/2006/relationships/image" Target="media/image64.svg"/><Relationship Id="rId100" Type="http://schemas.openxmlformats.org/officeDocument/2006/relationships/footer" Target="footer1.xml"/><Relationship Id="rId105"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38.svg"/><Relationship Id="rId72" Type="http://schemas.openxmlformats.org/officeDocument/2006/relationships/image" Target="media/image59.png"/><Relationship Id="rId93" Type="http://schemas.openxmlformats.org/officeDocument/2006/relationships/image" Target="media/image80.png"/><Relationship Id="rId98" Type="http://schemas.openxmlformats.org/officeDocument/2006/relationships/header" Target="header1.xml"/><Relationship Id="rId3" Type="http://schemas.openxmlformats.org/officeDocument/2006/relationships/settings" Target="settings.xml"/><Relationship Id="rId25" Type="http://schemas.openxmlformats.org/officeDocument/2006/relationships/image" Target="media/image13.jpeg"/><Relationship Id="rId46" Type="http://schemas.openxmlformats.org/officeDocument/2006/relationships/image" Target="media/image33.png"/><Relationship Id="rId67" Type="http://schemas.openxmlformats.org/officeDocument/2006/relationships/image" Target="media/image54.sv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5T17:46:12.134"/>
    </inkml:context>
    <inkml:brush xml:id="br0">
      <inkml:brushProperty name="width" value="0.05" units="cm"/>
      <inkml:brushProperty name="height" value="0.05" units="cm"/>
      <inkml:brushProperty name="color" value="#849398"/>
    </inkml:brush>
  </inkml:definitions>
  <inkml:trace contextRef="#ctx0" brushRef="#br0">0 0 24575,'0'0'-8191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5T17:46:10.152"/>
    </inkml:context>
    <inkml:brush xml:id="br0">
      <inkml:brushProperty name="width" value="0.05" units="cm"/>
      <inkml:brushProperty name="height" value="0.05" units="cm"/>
      <inkml:brushProperty name="color" value="#849398"/>
    </inkml:brush>
  </inkml:definitions>
  <inkml:trace contextRef="#ctx0" brushRef="#br0">68 0 24575,'-31'0'0,"-6"0"-8191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1-25T17:45:55.704"/>
    </inkml:context>
    <inkml:brush xml:id="br0">
      <inkml:brushProperty name="width" value="0.05" units="cm"/>
      <inkml:brushProperty name="height" value="0.05" units="cm"/>
      <inkml:brushProperty name="color" value="#849398"/>
    </inkml:brush>
  </inkml:definitions>
  <inkml:trace contextRef="#ctx0" brushRef="#br0">0 0 24575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TotalTime>
  <Pages>12</Pages>
  <Words>548</Words>
  <Characters>3125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 Blythe</dc:creator>
  <cp:keywords/>
  <dc:description/>
  <cp:lastModifiedBy>Tai Blythe</cp:lastModifiedBy>
  <cp:revision>8</cp:revision>
  <cp:lastPrinted>2023-03-06T14:41:00Z</cp:lastPrinted>
  <dcterms:created xsi:type="dcterms:W3CDTF">2023-03-03T19:53:00Z</dcterms:created>
  <dcterms:modified xsi:type="dcterms:W3CDTF">2023-05-17T16:54:00Z</dcterms:modified>
</cp:coreProperties>
</file>